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56" w:rsidRDefault="00A51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43BF0" w:rsidRPr="00243BF0">
        <w:rPr>
          <w:rFonts w:ascii="Times New Roman" w:hAnsi="Times New Roman" w:cs="Times New Roman"/>
          <w:sz w:val="32"/>
          <w:szCs w:val="32"/>
        </w:rPr>
        <w:t>иза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22E9" w:rsidRPr="009622E9">
        <w:rPr>
          <w:rFonts w:ascii="Times New Roman" w:hAnsi="Times New Roman" w:cs="Times New Roman"/>
          <w:sz w:val="32"/>
          <w:szCs w:val="32"/>
        </w:rPr>
        <w:t>в случае смерти или тяжелой болезни родственника</w:t>
      </w:r>
      <w:bookmarkStart w:id="0" w:name="_GoBack"/>
      <w:bookmarkEnd w:id="0"/>
    </w:p>
    <w:p w:rsidR="00AB4BE8" w:rsidRDefault="00AB4BE8" w:rsidP="00AB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запроса на получение туристической визы заявитель представляет в консульск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службу</w:t>
      </w: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Посольства следующие документы:</w:t>
      </w:r>
    </w:p>
    <w:p w:rsidR="00243BF0" w:rsidRPr="00AB4BE8" w:rsidRDefault="00243BF0" w:rsidP="00AB4BE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визовую анкету с вклеенной фотографией;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3B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визовая анкета</w:t>
      </w:r>
    </w:p>
    <w:p w:rsidR="00243BF0" w:rsidRPr="00243BF0" w:rsidRDefault="00243BF0" w:rsidP="00243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иметь не менее двух чистых страниц, предназначенных для виз, и срок действия, истекающий не менее чем через 90 дней после окончания срока действия запрашиваемой визы</w:t>
      </w:r>
    </w:p>
    <w:p w:rsidR="00243BF0" w:rsidRPr="00243BF0" w:rsidRDefault="00243BF0" w:rsidP="00243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2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полис медицинского страхования</w:t>
      </w: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сроки и количество дней, указанные в полисе, должны соответствовать сроку </w:t>
      </w:r>
      <w:r w:rsidR="00A51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количеству дней пребывания запрашиваемой визы</w:t>
      </w:r>
    </w:p>
    <w:p w:rsidR="009622E9" w:rsidRPr="009622E9" w:rsidRDefault="009622E9" w:rsidP="009622E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официального документа </w:t>
      </w:r>
      <w:r w:rsidRPr="00962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(свидетельство, справка, эпикриз)</w:t>
      </w:r>
      <w:r w:rsidRPr="009622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смерти или тяжелом состоянии близкого родственника на территории Республики Беларусь + документы, подтверждающие близкое родство</w:t>
      </w:r>
    </w:p>
    <w:p w:rsidR="009622E9" w:rsidRDefault="009622E9" w:rsidP="009622E9">
      <w:pPr>
        <w:pStyle w:val="rvps1"/>
        <w:ind w:left="360"/>
        <w:jc w:val="both"/>
      </w:pPr>
      <w:r>
        <w:rPr>
          <w:rStyle w:val="rvts1"/>
        </w:rPr>
        <w:t xml:space="preserve">Может быть оформлена бесплатная краткосрочная виза сроком до 15 дней близким родственникам и членам семьи </w:t>
      </w:r>
      <w:r>
        <w:rPr>
          <w:rStyle w:val="rvts1"/>
          <w:i/>
          <w:iCs/>
        </w:rPr>
        <w:t>(</w:t>
      </w:r>
      <w:r>
        <w:rPr>
          <w:rStyle w:val="rvts2"/>
          <w:i/>
          <w:iCs/>
        </w:rPr>
        <w:t>супругу/супруге, родителям, детям, внукам, бабушке/дедушке, родные брат/сестра</w:t>
      </w:r>
      <w:r>
        <w:rPr>
          <w:rStyle w:val="rvts1"/>
          <w:i/>
          <w:iCs/>
        </w:rPr>
        <w:t>)</w:t>
      </w:r>
      <w:r>
        <w:rPr>
          <w:rStyle w:val="rvts1"/>
        </w:rPr>
        <w:t xml:space="preserve"> умершего или находящегося в тяжелом состоянии родственника.</w:t>
      </w:r>
    </w:p>
    <w:p w:rsidR="009622E9" w:rsidRDefault="009622E9" w:rsidP="009622E9">
      <w:pPr>
        <w:pStyle w:val="rvps1"/>
        <w:ind w:left="720"/>
        <w:jc w:val="center"/>
      </w:pPr>
      <w:r>
        <w:rPr>
          <w:rStyle w:val="rvts1"/>
          <w:b/>
          <w:bCs/>
        </w:rPr>
        <w:t>Виз</w:t>
      </w:r>
      <w:r>
        <w:rPr>
          <w:rStyle w:val="rvts1"/>
          <w:b/>
          <w:bCs/>
        </w:rPr>
        <w:t>а оформляется в срочном порядке</w:t>
      </w:r>
    </w:p>
    <w:p w:rsidR="00243BF0" w:rsidRPr="00243BF0" w:rsidRDefault="00243BF0" w:rsidP="009762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43BF0" w:rsidRPr="0024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3302"/>
    <w:multiLevelType w:val="multilevel"/>
    <w:tmpl w:val="39E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3769A"/>
    <w:multiLevelType w:val="multilevel"/>
    <w:tmpl w:val="9966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B3A0C"/>
    <w:multiLevelType w:val="multilevel"/>
    <w:tmpl w:val="53C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D33AD"/>
    <w:multiLevelType w:val="multilevel"/>
    <w:tmpl w:val="645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D2939"/>
    <w:multiLevelType w:val="multilevel"/>
    <w:tmpl w:val="469C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04A8A"/>
    <w:multiLevelType w:val="multilevel"/>
    <w:tmpl w:val="843A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E0E06"/>
    <w:multiLevelType w:val="hybridMultilevel"/>
    <w:tmpl w:val="4B9E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054E5"/>
    <w:multiLevelType w:val="multilevel"/>
    <w:tmpl w:val="446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B63D8"/>
    <w:multiLevelType w:val="multilevel"/>
    <w:tmpl w:val="226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06421"/>
    <w:multiLevelType w:val="multilevel"/>
    <w:tmpl w:val="1C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A6CEE"/>
    <w:multiLevelType w:val="multilevel"/>
    <w:tmpl w:val="5F28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C1558"/>
    <w:multiLevelType w:val="multilevel"/>
    <w:tmpl w:val="1C0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2E83"/>
    <w:multiLevelType w:val="multilevel"/>
    <w:tmpl w:val="395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B2056"/>
    <w:multiLevelType w:val="multilevel"/>
    <w:tmpl w:val="978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57DAF"/>
    <w:multiLevelType w:val="multilevel"/>
    <w:tmpl w:val="F6C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4"/>
  </w:num>
  <w:num w:numId="5">
    <w:abstractNumId w:val="0"/>
  </w:num>
  <w:num w:numId="6">
    <w:abstractNumId w:val="2"/>
  </w:num>
  <w:num w:numId="7">
    <w:abstractNumId w:val="11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0"/>
    <w:rsid w:val="00243BF0"/>
    <w:rsid w:val="006B2453"/>
    <w:rsid w:val="009622E9"/>
    <w:rsid w:val="0097626D"/>
    <w:rsid w:val="00A13663"/>
    <w:rsid w:val="00A51261"/>
    <w:rsid w:val="00AA68B1"/>
    <w:rsid w:val="00AB4BE8"/>
    <w:rsid w:val="00B22456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  <w:style w:type="character" w:customStyle="1" w:styleId="rvts1">
    <w:name w:val="rvts1"/>
    <w:basedOn w:val="a0"/>
    <w:rsid w:val="00A51261"/>
  </w:style>
  <w:style w:type="paragraph" w:customStyle="1" w:styleId="rvps1">
    <w:name w:val="rvps1"/>
    <w:basedOn w:val="a"/>
    <w:rsid w:val="0096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  <w:style w:type="character" w:customStyle="1" w:styleId="rvts1">
    <w:name w:val="rvts1"/>
    <w:basedOn w:val="a0"/>
    <w:rsid w:val="00A51261"/>
  </w:style>
  <w:style w:type="paragraph" w:customStyle="1" w:styleId="rvps1">
    <w:name w:val="rvps1"/>
    <w:basedOn w:val="a"/>
    <w:rsid w:val="0096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Consul2</dc:creator>
  <cp:lastModifiedBy>Consul2</cp:lastModifiedBy>
  <cp:revision>3</cp:revision>
  <dcterms:created xsi:type="dcterms:W3CDTF">2020-07-15T19:40:00Z</dcterms:created>
  <dcterms:modified xsi:type="dcterms:W3CDTF">2020-07-15T19:41:00Z</dcterms:modified>
</cp:coreProperties>
</file>