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FCA" w:rsidRPr="00595A8F" w:rsidRDefault="00475FCA" w:rsidP="00595A8F">
      <w:pPr>
        <w:pStyle w:val="a3"/>
        <w:spacing w:after="0" w:line="240" w:lineRule="auto"/>
        <w:ind w:left="0"/>
        <w:jc w:val="center"/>
        <w:rPr>
          <w:rFonts w:ascii="Times New Roman" w:hAnsi="Times New Roman"/>
          <w:b/>
          <w:color w:val="FF0000"/>
          <w:sz w:val="36"/>
          <w:szCs w:val="36"/>
          <w:lang w:val="en-US"/>
        </w:rPr>
      </w:pPr>
      <w:bookmarkStart w:id="0" w:name="_GoBack"/>
      <w:bookmarkEnd w:id="0"/>
      <w:r w:rsidRPr="00595A8F">
        <w:rPr>
          <w:rFonts w:ascii="Times New Roman" w:hAnsi="Times New Roman"/>
          <w:b/>
          <w:color w:val="FF0000"/>
          <w:sz w:val="36"/>
          <w:szCs w:val="36"/>
          <w:lang w:val="en-US"/>
        </w:rPr>
        <w:t>Humanitarian project</w:t>
      </w:r>
    </w:p>
    <w:p w:rsidR="00475FCA" w:rsidRPr="00595A8F" w:rsidRDefault="00475FCA" w:rsidP="00887B4F">
      <w:pPr>
        <w:pStyle w:val="a3"/>
        <w:spacing w:after="0" w:line="240" w:lineRule="auto"/>
        <w:jc w:val="center"/>
        <w:rPr>
          <w:rFonts w:ascii="Times New Roman" w:hAnsi="Times New Roman"/>
          <w:b/>
          <w:color w:val="FF0000"/>
          <w:sz w:val="36"/>
          <w:szCs w:val="36"/>
          <w:lang w:val="en-US"/>
        </w:rPr>
      </w:pPr>
      <w:r w:rsidRPr="00595A8F">
        <w:rPr>
          <w:rFonts w:ascii="Times New Roman" w:hAnsi="Times New Roman"/>
          <w:b/>
          <w:color w:val="FF0000"/>
          <w:sz w:val="36"/>
          <w:szCs w:val="36"/>
          <w:lang w:val="en-US"/>
        </w:rPr>
        <w:t xml:space="preserve">institution "Territorial </w:t>
      </w:r>
      <w:proofErr w:type="spellStart"/>
      <w:r w:rsidRPr="00595A8F">
        <w:rPr>
          <w:rFonts w:ascii="Times New Roman" w:hAnsi="Times New Roman"/>
          <w:b/>
          <w:color w:val="FF0000"/>
          <w:sz w:val="36"/>
          <w:szCs w:val="36"/>
          <w:lang w:val="en-US"/>
        </w:rPr>
        <w:t>centre</w:t>
      </w:r>
      <w:proofErr w:type="spellEnd"/>
      <w:r w:rsidRPr="00595A8F">
        <w:rPr>
          <w:rFonts w:ascii="Times New Roman" w:hAnsi="Times New Roman"/>
          <w:b/>
          <w:color w:val="FF0000"/>
          <w:sz w:val="36"/>
          <w:szCs w:val="36"/>
          <w:lang w:val="en-US"/>
        </w:rPr>
        <w:t xml:space="preserve"> of social service of the population "Warm house" (ITCSSP "Warm house»)</w:t>
      </w:r>
    </w:p>
    <w:p w:rsidR="00475FCA" w:rsidRPr="00FB0C53" w:rsidRDefault="00475FCA" w:rsidP="00887B4F">
      <w:pPr>
        <w:pStyle w:val="a3"/>
        <w:spacing w:after="0" w:line="240" w:lineRule="auto"/>
        <w:jc w:val="center"/>
        <w:rPr>
          <w:rFonts w:ascii="Times New Roman" w:hAnsi="Times New Roman"/>
          <w:sz w:val="26"/>
          <w:szCs w:val="26"/>
          <w:lang w:val="en-US"/>
        </w:rPr>
      </w:pPr>
    </w:p>
    <w:tbl>
      <w:tblPr>
        <w:tblW w:w="10880" w:type="dxa"/>
        <w:tblInd w:w="-459" w:type="dxa"/>
        <w:tblLook w:val="00A0" w:firstRow="1" w:lastRow="0" w:firstColumn="1" w:lastColumn="0" w:noHBand="0" w:noVBand="0"/>
      </w:tblPr>
      <w:tblGrid>
        <w:gridCol w:w="3800"/>
        <w:gridCol w:w="3450"/>
        <w:gridCol w:w="3630"/>
      </w:tblGrid>
      <w:tr w:rsidR="00475FCA" w:rsidRPr="00114579" w:rsidTr="00114579">
        <w:tc>
          <w:tcPr>
            <w:tcW w:w="3544" w:type="dxa"/>
          </w:tcPr>
          <w:p w:rsidR="00475FCA" w:rsidRPr="00114579" w:rsidRDefault="00187DD9" w:rsidP="00114579">
            <w:pPr>
              <w:spacing w:after="0" w:line="240" w:lineRule="auto"/>
              <w:jc w:val="center"/>
              <w:rPr>
                <w:rFonts w:ascii="Times New Roman" w:hAnsi="Times New Roman"/>
                <w:sz w:val="26"/>
                <w:szCs w:val="2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ilnaya-lichnost.ru/wp-content/uploads/2018/05/kak-otkryt-psihologicheskij-kabinet_2.jpg" style="width:179.25pt;height:99.75pt;visibility:visible">
                  <v:imagedata r:id="rId5" o:title=""/>
                </v:shape>
              </w:pict>
            </w:r>
          </w:p>
        </w:tc>
        <w:tc>
          <w:tcPr>
            <w:tcW w:w="3544" w:type="dxa"/>
          </w:tcPr>
          <w:p w:rsidR="00475FCA" w:rsidRPr="00114579" w:rsidRDefault="00187DD9" w:rsidP="00114579">
            <w:pPr>
              <w:spacing w:after="0" w:line="240" w:lineRule="auto"/>
              <w:jc w:val="center"/>
              <w:rPr>
                <w:rFonts w:ascii="Times New Roman" w:hAnsi="Times New Roman"/>
                <w:sz w:val="26"/>
                <w:szCs w:val="26"/>
              </w:rPr>
            </w:pPr>
            <w:r>
              <w:rPr>
                <w:noProof/>
              </w:rPr>
              <w:pict>
                <v:shape id="_x0000_i1029" type="#_x0000_t75" alt="http://www.domsutochno.ru/uploads/objects/6250/modified/thumb_300x200_3fa85ce2ecd01ead83e4b1406f6035f3.jpg" style="width:150.75pt;height:100.5pt;visibility:visible">
                  <v:imagedata r:id="rId6" o:title=""/>
                </v:shape>
              </w:pict>
            </w:r>
          </w:p>
        </w:tc>
        <w:tc>
          <w:tcPr>
            <w:tcW w:w="3792" w:type="dxa"/>
          </w:tcPr>
          <w:p w:rsidR="00475FCA" w:rsidRPr="00114579" w:rsidRDefault="00187DD9" w:rsidP="00114579">
            <w:pPr>
              <w:spacing w:after="0" w:line="240" w:lineRule="auto"/>
              <w:jc w:val="center"/>
              <w:rPr>
                <w:rFonts w:ascii="Times New Roman" w:hAnsi="Times New Roman"/>
                <w:sz w:val="26"/>
                <w:szCs w:val="26"/>
              </w:rPr>
            </w:pPr>
            <w:r>
              <w:rPr>
                <w:noProof/>
              </w:rPr>
              <w:pict>
                <v:shape id="_x0000_i1030" type="#_x0000_t75" alt="http://domashny-biznes.ru/wp-content/uploads/2016/12/xostel.jpg" style="width:151.5pt;height:97.5pt;visibility:visible">
                  <v:imagedata r:id="rId7" o:title=""/>
                </v:shape>
              </w:pict>
            </w:r>
          </w:p>
        </w:tc>
      </w:tr>
    </w:tbl>
    <w:p w:rsidR="00475FCA" w:rsidRPr="00B25C27" w:rsidRDefault="00475FCA" w:rsidP="00887B4F">
      <w:pPr>
        <w:pStyle w:val="a3"/>
        <w:spacing w:after="0" w:line="240" w:lineRule="auto"/>
        <w:jc w:val="center"/>
        <w:rPr>
          <w:rFonts w:ascii="Times New Roman" w:hAnsi="Times New Roman"/>
          <w:sz w:val="26"/>
          <w:szCs w:val="26"/>
        </w:rPr>
      </w:pP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r w:rsidRPr="00595A8F">
        <w:rPr>
          <w:rFonts w:ascii="Times New Roman" w:hAnsi="Times New Roman"/>
          <w:b/>
          <w:sz w:val="28"/>
          <w:szCs w:val="28"/>
          <w:lang w:val="en-US"/>
        </w:rPr>
        <w:t>1.</w:t>
      </w:r>
      <w:r w:rsidRPr="00595A8F">
        <w:rPr>
          <w:rFonts w:ascii="Times New Roman" w:hAnsi="Times New Roman"/>
          <w:b/>
          <w:sz w:val="28"/>
          <w:szCs w:val="28"/>
          <w:lang w:val="en-US"/>
        </w:rPr>
        <w:tab/>
        <w:t>Project name:</w:t>
      </w:r>
      <w:r w:rsidRPr="00595A8F">
        <w:rPr>
          <w:rFonts w:ascii="Times New Roman" w:hAnsi="Times New Roman"/>
          <w:sz w:val="28"/>
          <w:szCs w:val="28"/>
          <w:lang w:val="en-US"/>
        </w:rPr>
        <w:t xml:space="preserve"> "Transit center for persons in crisis»</w:t>
      </w: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r w:rsidRPr="00595A8F">
        <w:rPr>
          <w:rFonts w:ascii="Times New Roman" w:hAnsi="Times New Roman"/>
          <w:b/>
          <w:sz w:val="28"/>
          <w:szCs w:val="28"/>
          <w:lang w:val="en-US"/>
        </w:rPr>
        <w:t>2.</w:t>
      </w:r>
      <w:r w:rsidRPr="00595A8F">
        <w:rPr>
          <w:rFonts w:ascii="Times New Roman" w:hAnsi="Times New Roman"/>
          <w:b/>
          <w:sz w:val="28"/>
          <w:szCs w:val="28"/>
          <w:lang w:val="en-US"/>
        </w:rPr>
        <w:tab/>
        <w:t>Project implementation period:</w:t>
      </w:r>
      <w:r w:rsidRPr="00595A8F">
        <w:rPr>
          <w:rFonts w:ascii="Times New Roman" w:hAnsi="Times New Roman"/>
          <w:sz w:val="28"/>
          <w:szCs w:val="28"/>
          <w:lang w:val="en-US"/>
        </w:rPr>
        <w:t xml:space="preserve"> 2 years, 24 months.</w:t>
      </w: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r w:rsidRPr="00595A8F">
        <w:rPr>
          <w:rFonts w:ascii="Times New Roman" w:hAnsi="Times New Roman"/>
          <w:b/>
          <w:sz w:val="28"/>
          <w:szCs w:val="28"/>
          <w:lang w:val="en-US"/>
        </w:rPr>
        <w:t>3.</w:t>
      </w:r>
      <w:r w:rsidRPr="00595A8F">
        <w:rPr>
          <w:rFonts w:ascii="Times New Roman" w:hAnsi="Times New Roman"/>
          <w:b/>
          <w:sz w:val="28"/>
          <w:szCs w:val="28"/>
          <w:lang w:val="en-US"/>
        </w:rPr>
        <w:tab/>
        <w:t>The applicant, the proposed project:</w:t>
      </w:r>
      <w:r w:rsidRPr="00595A8F">
        <w:rPr>
          <w:rFonts w:ascii="Times New Roman" w:hAnsi="Times New Roman"/>
          <w:sz w:val="28"/>
          <w:szCs w:val="28"/>
          <w:lang w:val="en-US"/>
        </w:rPr>
        <w:t xml:space="preserve"> ITCSSP "Warm house".</w:t>
      </w: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r w:rsidRPr="003E5F8E">
        <w:rPr>
          <w:rFonts w:ascii="Times New Roman" w:hAnsi="Times New Roman"/>
          <w:b/>
          <w:sz w:val="28"/>
          <w:szCs w:val="28"/>
          <w:lang w:val="en-US"/>
        </w:rPr>
        <w:t>4.</w:t>
      </w:r>
      <w:r w:rsidRPr="003E5F8E">
        <w:rPr>
          <w:rFonts w:ascii="Times New Roman" w:hAnsi="Times New Roman"/>
          <w:b/>
          <w:sz w:val="28"/>
          <w:szCs w:val="28"/>
          <w:lang w:val="en-US"/>
        </w:rPr>
        <w:tab/>
        <w:t>The aim of the project:</w:t>
      </w:r>
      <w:r w:rsidRPr="00595A8F">
        <w:rPr>
          <w:rFonts w:ascii="Times New Roman" w:hAnsi="Times New Roman"/>
          <w:sz w:val="28"/>
          <w:szCs w:val="28"/>
          <w:lang w:val="en-US"/>
        </w:rPr>
        <w:t xml:space="preserve"> to promote the development of new social services for people from socially vulnerable segments of the population through the organization of the Transit center.</w:t>
      </w:r>
    </w:p>
    <w:p w:rsidR="00475FCA" w:rsidRPr="003E5F8E" w:rsidRDefault="00475FCA" w:rsidP="00B25C27">
      <w:pPr>
        <w:pStyle w:val="a3"/>
        <w:spacing w:after="0" w:line="240" w:lineRule="auto"/>
        <w:ind w:left="426" w:hanging="426"/>
        <w:jc w:val="both"/>
        <w:rPr>
          <w:rFonts w:ascii="Times New Roman" w:hAnsi="Times New Roman"/>
          <w:b/>
          <w:sz w:val="28"/>
          <w:szCs w:val="28"/>
          <w:lang w:val="en-US"/>
        </w:rPr>
      </w:pPr>
      <w:r w:rsidRPr="003E5F8E">
        <w:rPr>
          <w:rFonts w:ascii="Times New Roman" w:hAnsi="Times New Roman"/>
          <w:b/>
          <w:sz w:val="28"/>
          <w:szCs w:val="28"/>
          <w:lang w:val="en-US"/>
        </w:rPr>
        <w:t>5.</w:t>
      </w:r>
      <w:r w:rsidRPr="003E5F8E">
        <w:rPr>
          <w:rFonts w:ascii="Times New Roman" w:hAnsi="Times New Roman"/>
          <w:b/>
          <w:sz w:val="28"/>
          <w:szCs w:val="28"/>
          <w:lang w:val="en-US"/>
        </w:rPr>
        <w:tab/>
        <w:t>Tasks planned for implementation within the framework of the project:</w:t>
      </w:r>
    </w:p>
    <w:p w:rsidR="00475FCA" w:rsidRPr="00595A8F" w:rsidRDefault="00475FCA" w:rsidP="00B25C27">
      <w:pPr>
        <w:pStyle w:val="a3"/>
        <w:spacing w:after="0" w:line="240" w:lineRule="auto"/>
        <w:ind w:left="425" w:hanging="425"/>
        <w:jc w:val="both"/>
        <w:rPr>
          <w:rFonts w:ascii="Times New Roman" w:hAnsi="Times New Roman"/>
          <w:sz w:val="28"/>
          <w:szCs w:val="28"/>
          <w:lang w:val="en-US"/>
        </w:rPr>
      </w:pPr>
      <w:r w:rsidRPr="00595A8F">
        <w:rPr>
          <w:rFonts w:ascii="Times New Roman" w:hAnsi="Times New Roman"/>
          <w:sz w:val="28"/>
          <w:szCs w:val="28"/>
          <w:lang w:val="en-US"/>
        </w:rPr>
        <w:t xml:space="preserve">•   To create a service of assistance to socially vulnerable categories of the population through the opening of the Transit </w:t>
      </w:r>
      <w:proofErr w:type="spellStart"/>
      <w:r w:rsidRPr="00595A8F">
        <w:rPr>
          <w:rFonts w:ascii="Times New Roman" w:hAnsi="Times New Roman"/>
          <w:sz w:val="28"/>
          <w:szCs w:val="28"/>
          <w:lang w:val="en-US"/>
        </w:rPr>
        <w:t>centre</w:t>
      </w:r>
      <w:proofErr w:type="spellEnd"/>
      <w:r w:rsidRPr="00595A8F">
        <w:rPr>
          <w:rFonts w:ascii="Times New Roman" w:hAnsi="Times New Roman"/>
          <w:sz w:val="28"/>
          <w:szCs w:val="28"/>
          <w:lang w:val="en-US"/>
        </w:rPr>
        <w:t xml:space="preserve"> with the provision of a places for temporary accommodation to resolve the crisis.</w:t>
      </w:r>
    </w:p>
    <w:p w:rsidR="00475FCA" w:rsidRPr="00595A8F" w:rsidRDefault="00475FCA" w:rsidP="00B25C27">
      <w:pPr>
        <w:pStyle w:val="a3"/>
        <w:spacing w:after="0" w:line="240" w:lineRule="auto"/>
        <w:ind w:left="425" w:hanging="425"/>
        <w:jc w:val="both"/>
        <w:rPr>
          <w:rFonts w:ascii="Times New Roman" w:hAnsi="Times New Roman"/>
          <w:sz w:val="28"/>
          <w:szCs w:val="28"/>
          <w:lang w:val="en-US"/>
        </w:rPr>
      </w:pPr>
      <w:r w:rsidRPr="00595A8F">
        <w:rPr>
          <w:rFonts w:ascii="Times New Roman" w:hAnsi="Times New Roman"/>
          <w:sz w:val="28"/>
          <w:szCs w:val="28"/>
          <w:lang w:val="en-US"/>
        </w:rPr>
        <w:t>•  To organize work to improve the skills of specialists in the social sphere to provide professional support to persons in crisis.</w:t>
      </w: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r w:rsidRPr="00595A8F">
        <w:rPr>
          <w:rFonts w:ascii="Times New Roman" w:hAnsi="Times New Roman"/>
          <w:sz w:val="28"/>
          <w:szCs w:val="28"/>
          <w:lang w:val="en-US"/>
        </w:rPr>
        <w:t>6.</w:t>
      </w:r>
      <w:r w:rsidRPr="00595A8F">
        <w:rPr>
          <w:rFonts w:ascii="Times New Roman" w:hAnsi="Times New Roman"/>
          <w:sz w:val="28"/>
          <w:szCs w:val="28"/>
          <w:lang w:val="en-US"/>
        </w:rPr>
        <w:tab/>
        <w:t>Target group: persons in crisis (victims of domestic violence, victims of natural disasters, man-made disasters, orphans and left without parental care, families in a situation of divorce, conflict, low-income persons, unemployed citizens, persons released from prison, co-dependent family members of alcoholics and drug addicts).</w:t>
      </w:r>
    </w:p>
    <w:p w:rsidR="00475FCA" w:rsidRPr="003E5F8E" w:rsidRDefault="00475FCA" w:rsidP="00B25C27">
      <w:pPr>
        <w:pStyle w:val="a3"/>
        <w:spacing w:after="0" w:line="240" w:lineRule="auto"/>
        <w:ind w:left="426" w:hanging="426"/>
        <w:jc w:val="both"/>
        <w:rPr>
          <w:rFonts w:ascii="Times New Roman" w:hAnsi="Times New Roman"/>
          <w:b/>
          <w:sz w:val="28"/>
          <w:szCs w:val="28"/>
          <w:lang w:val="en-US"/>
        </w:rPr>
      </w:pPr>
      <w:r w:rsidRPr="003E5F8E">
        <w:rPr>
          <w:rFonts w:ascii="Times New Roman" w:hAnsi="Times New Roman"/>
          <w:b/>
          <w:sz w:val="28"/>
          <w:szCs w:val="28"/>
          <w:lang w:val="en-US"/>
        </w:rPr>
        <w:t>7.</w:t>
      </w:r>
      <w:r w:rsidRPr="003E5F8E">
        <w:rPr>
          <w:rFonts w:ascii="Times New Roman" w:hAnsi="Times New Roman"/>
          <w:b/>
          <w:sz w:val="28"/>
          <w:szCs w:val="28"/>
          <w:lang w:val="en-US"/>
        </w:rPr>
        <w:tab/>
        <w:t>Brief description of project activities:</w:t>
      </w: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r w:rsidRPr="00595A8F">
        <w:rPr>
          <w:rFonts w:ascii="Times New Roman" w:hAnsi="Times New Roman"/>
          <w:sz w:val="28"/>
          <w:szCs w:val="28"/>
          <w:lang w:val="en-US"/>
        </w:rPr>
        <w:t>•   Purchase of a two-room apartment for the organization of a Transit center in it and consulting specialists: repair of premises, purchase of furniture and office equipment, equipping the Transit center with interior and household items, necessities.</w:t>
      </w: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r w:rsidRPr="00595A8F">
        <w:rPr>
          <w:rFonts w:ascii="Times New Roman" w:hAnsi="Times New Roman"/>
          <w:sz w:val="28"/>
          <w:szCs w:val="28"/>
          <w:lang w:val="en-US"/>
        </w:rPr>
        <w:t xml:space="preserve">•     Training of 2 specialists working with the crisis. </w:t>
      </w: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r w:rsidRPr="00595A8F">
        <w:rPr>
          <w:rFonts w:ascii="Times New Roman" w:hAnsi="Times New Roman"/>
          <w:sz w:val="28"/>
          <w:szCs w:val="28"/>
          <w:lang w:val="en-US"/>
        </w:rPr>
        <w:t>•  Organization of work with the target group of the project (educational courses, psychological therapy and legal advice (individual and group) acquisition of office equipment, psychological tools and equipment, stationery, the formation of a thematic library.</w:t>
      </w:r>
    </w:p>
    <w:p w:rsidR="00475FCA" w:rsidRPr="00595A8F" w:rsidRDefault="00475FCA" w:rsidP="00B25C27">
      <w:pPr>
        <w:pStyle w:val="a3"/>
        <w:spacing w:after="0" w:line="240" w:lineRule="auto"/>
        <w:ind w:left="426" w:hanging="426"/>
        <w:jc w:val="both"/>
        <w:rPr>
          <w:rFonts w:ascii="Times New Roman" w:hAnsi="Times New Roman"/>
          <w:sz w:val="28"/>
          <w:szCs w:val="28"/>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6"/>
        <w:gridCol w:w="4768"/>
      </w:tblGrid>
      <w:tr w:rsidR="00475FCA" w:rsidRPr="00187DD9" w:rsidTr="00114579">
        <w:tc>
          <w:tcPr>
            <w:tcW w:w="10314" w:type="dxa"/>
            <w:gridSpan w:val="2"/>
          </w:tcPr>
          <w:p w:rsidR="00475FCA" w:rsidRPr="00114579" w:rsidRDefault="00475FCA" w:rsidP="00114579">
            <w:pPr>
              <w:spacing w:after="0" w:line="240" w:lineRule="auto"/>
              <w:rPr>
                <w:rFonts w:ascii="Times New Roman" w:hAnsi="Times New Roman"/>
                <w:b/>
                <w:sz w:val="28"/>
                <w:szCs w:val="28"/>
                <w:lang w:val="en-US" w:eastAsia="en-US"/>
              </w:rPr>
            </w:pPr>
            <w:r w:rsidRPr="00114579">
              <w:rPr>
                <w:rFonts w:ascii="Times New Roman" w:hAnsi="Times New Roman"/>
                <w:b/>
                <w:sz w:val="28"/>
                <w:szCs w:val="28"/>
                <w:lang w:val="en-US" w:eastAsia="en-US"/>
              </w:rPr>
              <w:t>8.Total funding (in US dollars)</w:t>
            </w:r>
            <w:r w:rsidRPr="00114579">
              <w:rPr>
                <w:rFonts w:ascii="Times New Roman" w:hAnsi="Times New Roman"/>
                <w:b/>
                <w:sz w:val="28"/>
                <w:szCs w:val="28"/>
                <w:lang w:val="en-US"/>
              </w:rPr>
              <w:t>86 200</w:t>
            </w:r>
          </w:p>
        </w:tc>
      </w:tr>
      <w:tr w:rsidR="00475FCA" w:rsidRPr="00187DD9" w:rsidTr="00114579">
        <w:tc>
          <w:tcPr>
            <w:tcW w:w="5546" w:type="dxa"/>
          </w:tcPr>
          <w:p w:rsidR="00475FCA" w:rsidRPr="00114579" w:rsidRDefault="00475FCA" w:rsidP="00114579">
            <w:pPr>
              <w:spacing w:after="0" w:line="240" w:lineRule="auto"/>
              <w:rPr>
                <w:rFonts w:ascii="Times New Roman" w:hAnsi="Times New Roman"/>
                <w:b/>
                <w:sz w:val="28"/>
                <w:szCs w:val="28"/>
              </w:rPr>
            </w:pPr>
            <w:proofErr w:type="spellStart"/>
            <w:r w:rsidRPr="00114579">
              <w:rPr>
                <w:rFonts w:ascii="Times New Roman" w:hAnsi="Times New Roman"/>
                <w:b/>
                <w:sz w:val="28"/>
                <w:szCs w:val="28"/>
              </w:rPr>
              <w:t>Sourceoffunding</w:t>
            </w:r>
            <w:proofErr w:type="spellEnd"/>
          </w:p>
        </w:tc>
        <w:tc>
          <w:tcPr>
            <w:tcW w:w="4768" w:type="dxa"/>
          </w:tcPr>
          <w:p w:rsidR="00475FCA" w:rsidRPr="00114579" w:rsidRDefault="00475FCA" w:rsidP="00114579">
            <w:pPr>
              <w:spacing w:after="0" w:line="240" w:lineRule="auto"/>
              <w:rPr>
                <w:rFonts w:ascii="Times New Roman" w:hAnsi="Times New Roman"/>
                <w:sz w:val="28"/>
                <w:szCs w:val="28"/>
                <w:lang w:val="en-US"/>
              </w:rPr>
            </w:pPr>
            <w:r w:rsidRPr="00114579">
              <w:rPr>
                <w:rFonts w:ascii="Times New Roman" w:hAnsi="Times New Roman"/>
                <w:sz w:val="28"/>
                <w:szCs w:val="28"/>
                <w:lang w:val="en-US"/>
              </w:rPr>
              <w:t>Amount of financing (</w:t>
            </w:r>
            <w:r w:rsidRPr="00114579">
              <w:rPr>
                <w:rFonts w:ascii="Times New Roman" w:hAnsi="Times New Roman"/>
                <w:spacing w:val="-2"/>
                <w:sz w:val="28"/>
                <w:szCs w:val="28"/>
                <w:lang w:val="en-US"/>
              </w:rPr>
              <w:t xml:space="preserve">dollars </w:t>
            </w:r>
            <w:smartTag w:uri="urn:schemas-microsoft-com:office:smarttags" w:element="country-region">
              <w:smartTag w:uri="urn:schemas-microsoft-com:office:smarttags" w:element="place">
                <w:r w:rsidRPr="00114579">
                  <w:rPr>
                    <w:rFonts w:ascii="Times New Roman" w:hAnsi="Times New Roman"/>
                    <w:spacing w:val="-2"/>
                    <w:sz w:val="28"/>
                    <w:szCs w:val="28"/>
                    <w:lang w:val="en-US"/>
                  </w:rPr>
                  <w:t>USA</w:t>
                </w:r>
              </w:smartTag>
            </w:smartTag>
            <w:r w:rsidRPr="00114579">
              <w:rPr>
                <w:rFonts w:ascii="Times New Roman" w:hAnsi="Times New Roman"/>
                <w:sz w:val="28"/>
                <w:szCs w:val="28"/>
                <w:lang w:val="en-US"/>
              </w:rPr>
              <w:t>)</w:t>
            </w:r>
          </w:p>
        </w:tc>
      </w:tr>
      <w:tr w:rsidR="00475FCA" w:rsidRPr="00114579" w:rsidTr="00114579">
        <w:tc>
          <w:tcPr>
            <w:tcW w:w="5546" w:type="dxa"/>
          </w:tcPr>
          <w:p w:rsidR="00475FCA" w:rsidRPr="00114579" w:rsidRDefault="00475FCA" w:rsidP="00114579">
            <w:pPr>
              <w:spacing w:after="0" w:line="240" w:lineRule="auto"/>
              <w:rPr>
                <w:rFonts w:ascii="Times New Roman" w:hAnsi="Times New Roman"/>
                <w:b/>
                <w:sz w:val="28"/>
                <w:szCs w:val="28"/>
                <w:lang w:val="en-US" w:eastAsia="en-US"/>
              </w:rPr>
            </w:pPr>
            <w:r w:rsidRPr="00114579">
              <w:rPr>
                <w:rFonts w:ascii="Times New Roman" w:hAnsi="Times New Roman"/>
                <w:b/>
                <w:sz w:val="28"/>
                <w:szCs w:val="28"/>
                <w:lang w:val="en-US" w:eastAsia="en-US"/>
              </w:rPr>
              <w:t xml:space="preserve">sponsor funds: </w:t>
            </w:r>
          </w:p>
        </w:tc>
        <w:tc>
          <w:tcPr>
            <w:tcW w:w="4768" w:type="dxa"/>
          </w:tcPr>
          <w:p w:rsidR="00475FCA" w:rsidRPr="00114579" w:rsidRDefault="00475FCA" w:rsidP="00114579">
            <w:pPr>
              <w:pStyle w:val="a3"/>
              <w:spacing w:after="0" w:line="240" w:lineRule="auto"/>
              <w:ind w:left="0"/>
              <w:jc w:val="both"/>
              <w:rPr>
                <w:rFonts w:ascii="Times New Roman" w:hAnsi="Times New Roman"/>
                <w:sz w:val="28"/>
                <w:szCs w:val="28"/>
              </w:rPr>
            </w:pPr>
            <w:r w:rsidRPr="00114579">
              <w:rPr>
                <w:rFonts w:ascii="Times New Roman" w:hAnsi="Times New Roman"/>
                <w:sz w:val="28"/>
                <w:szCs w:val="28"/>
              </w:rPr>
              <w:t>80 500</w:t>
            </w:r>
          </w:p>
        </w:tc>
      </w:tr>
      <w:tr w:rsidR="00475FCA" w:rsidRPr="00114579" w:rsidTr="00114579">
        <w:tc>
          <w:tcPr>
            <w:tcW w:w="5546" w:type="dxa"/>
          </w:tcPr>
          <w:p w:rsidR="00475FCA" w:rsidRPr="00114579" w:rsidRDefault="00475FCA" w:rsidP="00114579">
            <w:pPr>
              <w:spacing w:after="0" w:line="240" w:lineRule="auto"/>
              <w:rPr>
                <w:rFonts w:ascii="Times New Roman" w:hAnsi="Times New Roman"/>
                <w:b/>
                <w:sz w:val="28"/>
                <w:szCs w:val="28"/>
                <w:lang w:val="en-US" w:eastAsia="en-US"/>
              </w:rPr>
            </w:pPr>
            <w:r w:rsidRPr="00114579">
              <w:rPr>
                <w:rFonts w:ascii="Times New Roman" w:hAnsi="Times New Roman"/>
                <w:b/>
                <w:sz w:val="28"/>
                <w:szCs w:val="28"/>
                <w:lang w:val="en-US" w:eastAsia="en-US"/>
              </w:rPr>
              <w:t xml:space="preserve">co-financing: </w:t>
            </w:r>
          </w:p>
        </w:tc>
        <w:tc>
          <w:tcPr>
            <w:tcW w:w="4768" w:type="dxa"/>
          </w:tcPr>
          <w:p w:rsidR="00475FCA" w:rsidRPr="00114579" w:rsidRDefault="00475FCA" w:rsidP="00114579">
            <w:pPr>
              <w:pStyle w:val="a3"/>
              <w:spacing w:after="0" w:line="240" w:lineRule="auto"/>
              <w:ind w:left="0"/>
              <w:jc w:val="both"/>
              <w:rPr>
                <w:rFonts w:ascii="Times New Roman" w:hAnsi="Times New Roman"/>
                <w:sz w:val="28"/>
                <w:szCs w:val="28"/>
              </w:rPr>
            </w:pPr>
            <w:r w:rsidRPr="00114579">
              <w:rPr>
                <w:rFonts w:ascii="Times New Roman" w:hAnsi="Times New Roman"/>
                <w:sz w:val="28"/>
                <w:szCs w:val="28"/>
              </w:rPr>
              <w:t>5700</w:t>
            </w:r>
          </w:p>
        </w:tc>
      </w:tr>
      <w:tr w:rsidR="00475FCA" w:rsidRPr="00187DD9" w:rsidTr="00114579">
        <w:tc>
          <w:tcPr>
            <w:tcW w:w="5546" w:type="dxa"/>
          </w:tcPr>
          <w:p w:rsidR="00475FCA" w:rsidRPr="00114579" w:rsidRDefault="00475FCA" w:rsidP="00114579">
            <w:pPr>
              <w:spacing w:after="0" w:line="240" w:lineRule="auto"/>
              <w:rPr>
                <w:rFonts w:ascii="Times New Roman" w:hAnsi="Times New Roman"/>
                <w:b/>
                <w:sz w:val="28"/>
                <w:szCs w:val="28"/>
                <w:lang w:val="en-US" w:eastAsia="en-US"/>
              </w:rPr>
            </w:pPr>
            <w:r w:rsidRPr="00114579">
              <w:rPr>
                <w:rFonts w:ascii="Times New Roman" w:hAnsi="Times New Roman"/>
                <w:b/>
                <w:sz w:val="28"/>
                <w:szCs w:val="28"/>
                <w:lang w:val="en-US"/>
              </w:rPr>
              <w:t>9.</w:t>
            </w:r>
            <w:r w:rsidRPr="00114579">
              <w:rPr>
                <w:rFonts w:ascii="Times New Roman" w:hAnsi="Times New Roman"/>
                <w:b/>
                <w:sz w:val="28"/>
                <w:szCs w:val="28"/>
                <w:lang w:val="en-US"/>
              </w:rPr>
              <w:tab/>
              <w:t>Place of project realization:</w:t>
            </w:r>
          </w:p>
        </w:tc>
        <w:tc>
          <w:tcPr>
            <w:tcW w:w="4768" w:type="dxa"/>
          </w:tcPr>
          <w:p w:rsidR="00475FCA" w:rsidRPr="00114579" w:rsidRDefault="00475FCA" w:rsidP="00114579">
            <w:pPr>
              <w:pStyle w:val="a3"/>
              <w:spacing w:after="0" w:line="240" w:lineRule="auto"/>
              <w:ind w:left="0"/>
              <w:jc w:val="both"/>
              <w:rPr>
                <w:rFonts w:ascii="Times New Roman" w:hAnsi="Times New Roman"/>
                <w:sz w:val="28"/>
                <w:szCs w:val="28"/>
                <w:lang w:val="en-US"/>
              </w:rPr>
            </w:pPr>
            <w:smartTag w:uri="urn:schemas-microsoft-com:office:smarttags" w:element="City">
              <w:smartTag w:uri="urn:schemas-microsoft-com:office:smarttags" w:element="place">
                <w:r w:rsidRPr="00114579">
                  <w:rPr>
                    <w:rFonts w:ascii="Times New Roman" w:hAnsi="Times New Roman"/>
                    <w:sz w:val="28"/>
                    <w:szCs w:val="28"/>
                    <w:lang w:val="en-US"/>
                  </w:rPr>
                  <w:t>Grodno</w:t>
                </w:r>
              </w:smartTag>
            </w:smartTag>
            <w:r w:rsidRPr="00114579">
              <w:rPr>
                <w:rFonts w:ascii="Times New Roman" w:hAnsi="Times New Roman"/>
                <w:sz w:val="28"/>
                <w:szCs w:val="28"/>
                <w:lang w:val="en-US"/>
              </w:rPr>
              <w:t xml:space="preserve"> region, </w:t>
            </w:r>
            <w:proofErr w:type="spellStart"/>
            <w:r w:rsidRPr="00114579">
              <w:rPr>
                <w:rFonts w:ascii="Times New Roman" w:hAnsi="Times New Roman"/>
                <w:sz w:val="28"/>
                <w:szCs w:val="28"/>
                <w:lang w:val="en-US"/>
              </w:rPr>
              <w:t>Smorgon</w:t>
            </w:r>
            <w:proofErr w:type="spellEnd"/>
            <w:r w:rsidRPr="00114579">
              <w:rPr>
                <w:rFonts w:ascii="Times New Roman" w:hAnsi="Times New Roman"/>
                <w:sz w:val="28"/>
                <w:szCs w:val="28"/>
                <w:lang w:val="en-US"/>
              </w:rPr>
              <w:t xml:space="preserve">, ITCSSP </w:t>
            </w:r>
            <w:r w:rsidRPr="00114579">
              <w:rPr>
                <w:rFonts w:ascii="Times New Roman" w:hAnsi="Times New Roman"/>
                <w:sz w:val="28"/>
                <w:szCs w:val="28"/>
                <w:lang w:val="en-US"/>
              </w:rPr>
              <w:lastRenderedPageBreak/>
              <w:t>"Warm house»</w:t>
            </w:r>
          </w:p>
        </w:tc>
      </w:tr>
      <w:tr w:rsidR="00475FCA" w:rsidRPr="00187DD9" w:rsidTr="00114579">
        <w:tc>
          <w:tcPr>
            <w:tcW w:w="5546" w:type="dxa"/>
          </w:tcPr>
          <w:p w:rsidR="00475FCA" w:rsidRPr="00114579" w:rsidRDefault="00475FCA" w:rsidP="00114579">
            <w:pPr>
              <w:spacing w:after="0" w:line="240" w:lineRule="auto"/>
              <w:rPr>
                <w:rFonts w:ascii="Times New Roman" w:hAnsi="Times New Roman"/>
                <w:b/>
                <w:sz w:val="28"/>
                <w:szCs w:val="28"/>
                <w:lang w:val="en-US" w:eastAsia="en-US"/>
              </w:rPr>
            </w:pPr>
            <w:r w:rsidRPr="00114579">
              <w:rPr>
                <w:rFonts w:ascii="Times New Roman" w:hAnsi="Times New Roman"/>
                <w:b/>
                <w:sz w:val="28"/>
                <w:szCs w:val="28"/>
                <w:lang w:val="en-US"/>
              </w:rPr>
              <w:lastRenderedPageBreak/>
              <w:t>10.</w:t>
            </w:r>
            <w:r w:rsidRPr="00114579">
              <w:rPr>
                <w:rFonts w:ascii="Times New Roman" w:hAnsi="Times New Roman"/>
                <w:b/>
                <w:sz w:val="28"/>
                <w:szCs w:val="28"/>
                <w:lang w:val="en-US"/>
              </w:rPr>
              <w:tab/>
              <w:t>Contact person:</w:t>
            </w:r>
          </w:p>
        </w:tc>
        <w:tc>
          <w:tcPr>
            <w:tcW w:w="4768" w:type="dxa"/>
          </w:tcPr>
          <w:p w:rsidR="00475FCA" w:rsidRPr="00114579" w:rsidRDefault="00475FCA" w:rsidP="00114579">
            <w:pPr>
              <w:pStyle w:val="a3"/>
              <w:spacing w:after="0" w:line="240" w:lineRule="auto"/>
              <w:ind w:left="0"/>
              <w:jc w:val="both"/>
              <w:rPr>
                <w:rFonts w:ascii="Times New Roman" w:hAnsi="Times New Roman"/>
                <w:sz w:val="28"/>
                <w:szCs w:val="28"/>
                <w:lang w:val="en-US"/>
              </w:rPr>
            </w:pPr>
            <w:r w:rsidRPr="00114579">
              <w:rPr>
                <w:rFonts w:ascii="Times New Roman" w:hAnsi="Times New Roman"/>
                <w:sz w:val="28"/>
                <w:szCs w:val="28"/>
                <w:lang w:val="en-US"/>
              </w:rPr>
              <w:t xml:space="preserve">Lyudmila </w:t>
            </w:r>
            <w:proofErr w:type="spellStart"/>
            <w:r w:rsidRPr="00114579">
              <w:rPr>
                <w:rFonts w:ascii="Times New Roman" w:hAnsi="Times New Roman"/>
                <w:sz w:val="28"/>
                <w:szCs w:val="28"/>
                <w:lang w:val="en-US"/>
              </w:rPr>
              <w:t>Olekhno,director's</w:t>
            </w:r>
            <w:proofErr w:type="spellEnd"/>
            <w:r w:rsidRPr="00114579">
              <w:rPr>
                <w:rFonts w:ascii="Times New Roman" w:hAnsi="Times New Roman"/>
                <w:sz w:val="28"/>
                <w:szCs w:val="28"/>
                <w:lang w:val="en-US"/>
              </w:rPr>
              <w:t xml:space="preserve"> assistant, tel.:8-01592-3-95-43, </w:t>
            </w:r>
            <w:hyperlink r:id="rId8" w:history="1">
              <w:r w:rsidRPr="00114579">
                <w:rPr>
                  <w:rStyle w:val="a5"/>
                  <w:rFonts w:ascii="Times New Roman" w:hAnsi="Times New Roman"/>
                  <w:b/>
                  <w:bCs/>
                  <w:sz w:val="28"/>
                  <w:szCs w:val="28"/>
                  <w:lang w:val="en-US"/>
                </w:rPr>
                <w:t>teplyjdom@tut.by</w:t>
              </w:r>
            </w:hyperlink>
          </w:p>
        </w:tc>
      </w:tr>
    </w:tbl>
    <w:p w:rsidR="00475FCA" w:rsidRPr="00B25C27" w:rsidRDefault="00475FCA" w:rsidP="0061148D">
      <w:pPr>
        <w:pStyle w:val="a3"/>
        <w:spacing w:after="0" w:line="240" w:lineRule="auto"/>
        <w:jc w:val="both"/>
        <w:rPr>
          <w:rFonts w:ascii="Times New Roman" w:hAnsi="Times New Roman"/>
          <w:sz w:val="26"/>
          <w:szCs w:val="26"/>
          <w:lang w:val="en-US"/>
        </w:rPr>
      </w:pPr>
    </w:p>
    <w:sectPr w:rsidR="00475FCA" w:rsidRPr="00B25C27" w:rsidSect="00B25C2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39B"/>
    <w:multiLevelType w:val="hybridMultilevel"/>
    <w:tmpl w:val="5DF4D4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5A14A42"/>
    <w:multiLevelType w:val="hybridMultilevel"/>
    <w:tmpl w:val="3E4C4060"/>
    <w:lvl w:ilvl="0" w:tplc="339EC59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C5F1FD2"/>
    <w:multiLevelType w:val="hybridMultilevel"/>
    <w:tmpl w:val="D3AC0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B034399"/>
    <w:multiLevelType w:val="multilevel"/>
    <w:tmpl w:val="02F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48D"/>
    <w:rsid w:val="00050F5C"/>
    <w:rsid w:val="00114579"/>
    <w:rsid w:val="00187DD9"/>
    <w:rsid w:val="00216C0A"/>
    <w:rsid w:val="003456C0"/>
    <w:rsid w:val="003A288B"/>
    <w:rsid w:val="003E5F8E"/>
    <w:rsid w:val="00475FCA"/>
    <w:rsid w:val="00595A8F"/>
    <w:rsid w:val="005B7A47"/>
    <w:rsid w:val="0061148D"/>
    <w:rsid w:val="006954B4"/>
    <w:rsid w:val="006F11FE"/>
    <w:rsid w:val="00887B4F"/>
    <w:rsid w:val="008B7B76"/>
    <w:rsid w:val="009E027F"/>
    <w:rsid w:val="00AB5C26"/>
    <w:rsid w:val="00AF5AE2"/>
    <w:rsid w:val="00B25C27"/>
    <w:rsid w:val="00BD7AB2"/>
    <w:rsid w:val="00C30E96"/>
    <w:rsid w:val="00C94FF4"/>
    <w:rsid w:val="00CE731A"/>
    <w:rsid w:val="00DC6AAE"/>
    <w:rsid w:val="00EA702D"/>
    <w:rsid w:val="00EE12FF"/>
    <w:rsid w:val="00F22C5E"/>
    <w:rsid w:val="00FB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F1BE24D-9D7A-4D83-A352-CA628F4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A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148D"/>
    <w:pPr>
      <w:ind w:left="720"/>
      <w:contextualSpacing/>
    </w:pPr>
  </w:style>
  <w:style w:type="table" w:styleId="a4">
    <w:name w:val="Table Grid"/>
    <w:basedOn w:val="a1"/>
    <w:uiPriority w:val="99"/>
    <w:rsid w:val="006954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rsid w:val="00887B4F"/>
    <w:rPr>
      <w:rFonts w:cs="Times New Roman"/>
      <w:color w:val="0000FF"/>
      <w:u w:val="single"/>
    </w:rPr>
  </w:style>
  <w:style w:type="paragraph" w:styleId="a6">
    <w:name w:val="Balloon Text"/>
    <w:basedOn w:val="a"/>
    <w:link w:val="a7"/>
    <w:uiPriority w:val="99"/>
    <w:semiHidden/>
    <w:rsid w:val="00B25C2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B25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64586">
      <w:marLeft w:val="0"/>
      <w:marRight w:val="0"/>
      <w:marTop w:val="0"/>
      <w:marBottom w:val="0"/>
      <w:divBdr>
        <w:top w:val="none" w:sz="0" w:space="0" w:color="auto"/>
        <w:left w:val="none" w:sz="0" w:space="0" w:color="auto"/>
        <w:bottom w:val="none" w:sz="0" w:space="0" w:color="auto"/>
        <w:right w:val="none" w:sz="0" w:space="0" w:color="auto"/>
      </w:divBdr>
      <w:divsChild>
        <w:div w:id="1891764584">
          <w:marLeft w:val="0"/>
          <w:marRight w:val="0"/>
          <w:marTop w:val="0"/>
          <w:marBottom w:val="0"/>
          <w:divBdr>
            <w:top w:val="none" w:sz="0" w:space="0" w:color="auto"/>
            <w:left w:val="none" w:sz="0" w:space="0" w:color="auto"/>
            <w:bottom w:val="none" w:sz="0" w:space="0" w:color="auto"/>
            <w:right w:val="none" w:sz="0" w:space="0" w:color="auto"/>
          </w:divBdr>
          <w:divsChild>
            <w:div w:id="1891764588">
              <w:marLeft w:val="0"/>
              <w:marRight w:val="0"/>
              <w:marTop w:val="0"/>
              <w:marBottom w:val="0"/>
              <w:divBdr>
                <w:top w:val="none" w:sz="0" w:space="0" w:color="auto"/>
                <w:left w:val="none" w:sz="0" w:space="0" w:color="auto"/>
                <w:bottom w:val="none" w:sz="0" w:space="0" w:color="auto"/>
                <w:right w:val="none" w:sz="0" w:space="0" w:color="auto"/>
              </w:divBdr>
            </w:div>
          </w:divsChild>
        </w:div>
        <w:div w:id="1891764594">
          <w:marLeft w:val="0"/>
          <w:marRight w:val="0"/>
          <w:marTop w:val="0"/>
          <w:marBottom w:val="0"/>
          <w:divBdr>
            <w:top w:val="none" w:sz="0" w:space="0" w:color="auto"/>
            <w:left w:val="none" w:sz="0" w:space="0" w:color="auto"/>
            <w:bottom w:val="none" w:sz="0" w:space="0" w:color="auto"/>
            <w:right w:val="none" w:sz="0" w:space="0" w:color="auto"/>
          </w:divBdr>
          <w:divsChild>
            <w:div w:id="1891764587">
              <w:marLeft w:val="0"/>
              <w:marRight w:val="0"/>
              <w:marTop w:val="0"/>
              <w:marBottom w:val="0"/>
              <w:divBdr>
                <w:top w:val="none" w:sz="0" w:space="0" w:color="auto"/>
                <w:left w:val="none" w:sz="0" w:space="0" w:color="auto"/>
                <w:bottom w:val="none" w:sz="0" w:space="0" w:color="auto"/>
                <w:right w:val="none" w:sz="0" w:space="0" w:color="auto"/>
              </w:divBdr>
              <w:divsChild>
                <w:div w:id="18917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4591">
      <w:marLeft w:val="0"/>
      <w:marRight w:val="0"/>
      <w:marTop w:val="0"/>
      <w:marBottom w:val="0"/>
      <w:divBdr>
        <w:top w:val="none" w:sz="0" w:space="0" w:color="auto"/>
        <w:left w:val="none" w:sz="0" w:space="0" w:color="auto"/>
        <w:bottom w:val="none" w:sz="0" w:space="0" w:color="auto"/>
        <w:right w:val="none" w:sz="0" w:space="0" w:color="auto"/>
      </w:divBdr>
      <w:divsChild>
        <w:div w:id="1891764592">
          <w:marLeft w:val="0"/>
          <w:marRight w:val="0"/>
          <w:marTop w:val="0"/>
          <w:marBottom w:val="0"/>
          <w:divBdr>
            <w:top w:val="none" w:sz="0" w:space="0" w:color="auto"/>
            <w:left w:val="none" w:sz="0" w:space="0" w:color="auto"/>
            <w:bottom w:val="none" w:sz="0" w:space="0" w:color="auto"/>
            <w:right w:val="none" w:sz="0" w:space="0" w:color="auto"/>
          </w:divBdr>
          <w:divsChild>
            <w:div w:id="1891764590">
              <w:marLeft w:val="0"/>
              <w:marRight w:val="0"/>
              <w:marTop w:val="0"/>
              <w:marBottom w:val="0"/>
              <w:divBdr>
                <w:top w:val="none" w:sz="0" w:space="0" w:color="auto"/>
                <w:left w:val="none" w:sz="0" w:space="0" w:color="auto"/>
                <w:bottom w:val="none" w:sz="0" w:space="0" w:color="auto"/>
                <w:right w:val="none" w:sz="0" w:space="0" w:color="auto"/>
              </w:divBdr>
              <w:divsChild>
                <w:div w:id="1891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593">
          <w:marLeft w:val="0"/>
          <w:marRight w:val="0"/>
          <w:marTop w:val="0"/>
          <w:marBottom w:val="0"/>
          <w:divBdr>
            <w:top w:val="none" w:sz="0" w:space="0" w:color="auto"/>
            <w:left w:val="none" w:sz="0" w:space="0" w:color="auto"/>
            <w:bottom w:val="none" w:sz="0" w:space="0" w:color="auto"/>
            <w:right w:val="none" w:sz="0" w:space="0" w:color="auto"/>
          </w:divBdr>
          <w:divsChild>
            <w:div w:id="18917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plyjdom@tut.b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330</Words>
  <Characters>1886</Characters>
  <Application>Microsoft Office Word</Application>
  <DocSecurity>0</DocSecurity>
  <Lines>15</Lines>
  <Paragraphs>4</Paragraphs>
  <ScaleCrop>false</ScaleCrop>
  <Company>SPecialiST RePack, SanBuild</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teplidom</dc:creator>
  <cp:keywords/>
  <dc:description/>
  <cp:lastModifiedBy>Нестерович П.С.</cp:lastModifiedBy>
  <cp:revision>10</cp:revision>
  <cp:lastPrinted>2021-03-15T14:58:00Z</cp:lastPrinted>
  <dcterms:created xsi:type="dcterms:W3CDTF">2021-02-17T10:23:00Z</dcterms:created>
  <dcterms:modified xsi:type="dcterms:W3CDTF">2021-05-17T12:35:00Z</dcterms:modified>
</cp:coreProperties>
</file>