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AB" w:rsidRPr="00305802" w:rsidRDefault="009112AB" w:rsidP="009112AB">
      <w:pPr>
        <w:tabs>
          <w:tab w:val="left" w:pos="9355"/>
        </w:tabs>
        <w:ind w:left="-993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5802">
        <w:rPr>
          <w:rFonts w:ascii="Times New Roman" w:eastAsia="Calibri" w:hAnsi="Times New Roman" w:cs="Times New Roman"/>
          <w:b/>
          <w:sz w:val="30"/>
          <w:szCs w:val="30"/>
        </w:rPr>
        <w:t>ЗАЯВКА НА ФИНАНСИРОВАНИЕ ГУМАНИТАРНОГО ПРОЕКТА</w:t>
      </w:r>
    </w:p>
    <w:tbl>
      <w:tblPr>
        <w:tblStyle w:val="a3"/>
        <w:tblpPr w:leftFromText="180" w:rightFromText="180" w:vertAnchor="text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3630"/>
        <w:gridCol w:w="6009"/>
      </w:tblGrid>
      <w:tr w:rsidR="009112AB" w:rsidRPr="0041390A" w:rsidTr="0023762F">
        <w:tc>
          <w:tcPr>
            <w:tcW w:w="568" w:type="dxa"/>
          </w:tcPr>
          <w:p w:rsidR="009112AB" w:rsidRPr="0041390A" w:rsidRDefault="009112AB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30" w:type="dxa"/>
          </w:tcPr>
          <w:p w:rsidR="009112AB" w:rsidRPr="0041390A" w:rsidRDefault="009112AB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009" w:type="dxa"/>
          </w:tcPr>
          <w:p w:rsidR="009112AB" w:rsidRPr="0041390A" w:rsidRDefault="009112AB" w:rsidP="009E23FB">
            <w:pPr>
              <w:tabs>
                <w:tab w:val="left" w:pos="9355"/>
              </w:tabs>
              <w:ind w:firstLine="47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«</w:t>
            </w:r>
            <w:r w:rsidR="00B840EC"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Большой хоккей в</w:t>
            </w:r>
            <w:r w:rsidR="00A67746"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маленьком</w:t>
            </w:r>
            <w:r w:rsidR="00B840EC"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сел</w:t>
            </w:r>
            <w:r w:rsidR="00A67746"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е</w:t>
            </w:r>
            <w:r w:rsidR="00B840EC"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!</w:t>
            </w:r>
            <w:r w:rsidRPr="0041390A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41390A" w:rsidRPr="0041390A" w:rsidTr="0023762F">
        <w:tc>
          <w:tcPr>
            <w:tcW w:w="568" w:type="dxa"/>
          </w:tcPr>
          <w:p w:rsidR="0041390A" w:rsidRP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30" w:type="dxa"/>
          </w:tcPr>
          <w:p w:rsidR="0041390A" w:rsidRP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6009" w:type="dxa"/>
          </w:tcPr>
          <w:p w:rsidR="0041390A" w:rsidRPr="0041390A" w:rsidRDefault="0041390A" w:rsidP="009E23FB">
            <w:pPr>
              <w:tabs>
                <w:tab w:val="left" w:pos="9355"/>
              </w:tabs>
              <w:ind w:firstLine="478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1 год</w:t>
            </w:r>
          </w:p>
        </w:tc>
      </w:tr>
      <w:tr w:rsidR="0041390A" w:rsidRPr="00AE4646" w:rsidTr="0023762F">
        <w:tc>
          <w:tcPr>
            <w:tcW w:w="568" w:type="dxa"/>
          </w:tcPr>
          <w:p w:rsidR="0041390A" w:rsidRP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30" w:type="dxa"/>
          </w:tcPr>
          <w:p w:rsidR="0041390A" w:rsidRP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6009" w:type="dxa"/>
          </w:tcPr>
          <w:p w:rsidR="0041390A" w:rsidRDefault="0041390A" w:rsidP="009E23FB">
            <w:pPr>
              <w:tabs>
                <w:tab w:val="left" w:pos="9355"/>
              </w:tabs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Учреждение «Специализированная детско-юношеская школа олимпийского резерва «Замосточье»</w:t>
            </w:r>
          </w:p>
          <w:p w:rsidR="00430672" w:rsidRPr="0041390A" w:rsidRDefault="00430672" w:rsidP="00CD650C">
            <w:pPr>
              <w:ind w:firstLine="4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Беларусь, 223064 М</w:t>
            </w:r>
            <w:r w:rsidR="004327CC">
              <w:rPr>
                <w:rFonts w:ascii="Times New Roman" w:eastAsia="Calibri" w:hAnsi="Times New Roman" w:cs="Times New Roman"/>
                <w:sz w:val="28"/>
                <w:szCs w:val="28"/>
              </w:rPr>
              <w:t>инская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Минский р-н., ул. Центральная, д.9, ком.1</w:t>
            </w:r>
            <w:r w:rsidR="009E23F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30672" w:rsidRPr="0041390A" w:rsidRDefault="00430672" w:rsidP="009E2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 (375) 514 33 55</w:t>
            </w:r>
            <w:r w:rsidR="009E23F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30672" w:rsidRPr="00CD650C" w:rsidRDefault="009E23FB" w:rsidP="009E23FB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430672" w:rsidRPr="00CD6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30672" w:rsidRPr="0041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430672" w:rsidRPr="00CD6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430672" w:rsidRPr="0041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hockey</w:t>
            </w:r>
            <w:r w:rsidR="00430672" w:rsidRPr="00CD6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430672" w:rsidRPr="0041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r w:rsidR="00430672" w:rsidRPr="00CD6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="00430672" w:rsidRPr="0041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430672" w:rsidRPr="00CD6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30672" w:rsidRPr="0041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41390A" w:rsidRPr="0041390A" w:rsidTr="0023762F">
        <w:tc>
          <w:tcPr>
            <w:tcW w:w="568" w:type="dxa"/>
          </w:tcPr>
          <w:p w:rsid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30" w:type="dxa"/>
          </w:tcPr>
          <w:p w:rsidR="0041390A" w:rsidRDefault="0041390A" w:rsidP="00992A24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</w:t>
            </w:r>
            <w:r w:rsidR="00992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009" w:type="dxa"/>
          </w:tcPr>
          <w:p w:rsidR="00992A24" w:rsidRDefault="00087E06" w:rsidP="00F74140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осредством строительства стадиона</w:t>
            </w:r>
            <w:r w:rsidR="0011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хоккея на траве 5х5</w:t>
            </w:r>
            <w:r w:rsidR="0011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площадки (воркаут)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41390A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оздать услови</w:t>
            </w:r>
            <w:r w:rsidR="00A95355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1390A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92A24" w:rsidRDefault="00992A24" w:rsidP="00F74140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390A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</w:t>
            </w:r>
            <w:r w:rsidR="00A95355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5355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41390A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хокке</w:t>
            </w:r>
            <w:r w:rsidR="00A95355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1390A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траве</w:t>
            </w:r>
            <w:r w:rsidR="0002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 </w:t>
            </w:r>
            <w:r w:rsidR="00A95355" w:rsidRPr="0099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спортсменов-учащихся </w:t>
            </w:r>
            <w:r w:rsidRPr="00992A2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учреждения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«Специализированная детско-юношеская школа олимпийского резерва «Замосточье»</w:t>
            </w:r>
            <w:r w:rsidR="00A9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 (Луговослободской сельский исполком);</w:t>
            </w:r>
          </w:p>
          <w:p w:rsidR="00992A24" w:rsidRDefault="00992A24" w:rsidP="00F74140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8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на высоком уровне </w:t>
            </w:r>
            <w:r w:rsidR="00A9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уроков физической культуры и спорта </w:t>
            </w:r>
            <w:r w:rsidR="0008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A9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Замосточской средней школы, </w:t>
            </w:r>
          </w:p>
          <w:p w:rsidR="0041390A" w:rsidRPr="00A95355" w:rsidRDefault="00087E06" w:rsidP="00F74140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увеличения доли населения  агрогородка Замосточье, ведущего здоровый образ жизни, заним</w:t>
            </w:r>
            <w:r w:rsidR="00027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ающегося физической культурой и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спортом</w:t>
            </w:r>
          </w:p>
        </w:tc>
      </w:tr>
      <w:tr w:rsidR="0041390A" w:rsidRPr="0041390A" w:rsidTr="0023762F">
        <w:tc>
          <w:tcPr>
            <w:tcW w:w="568" w:type="dxa"/>
          </w:tcPr>
          <w:p w:rsid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30" w:type="dxa"/>
          </w:tcPr>
          <w:p w:rsidR="0041390A" w:rsidRDefault="0041390A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Задачи, планируемые к выполнению в рамках проекта</w:t>
            </w:r>
          </w:p>
        </w:tc>
        <w:tc>
          <w:tcPr>
            <w:tcW w:w="6009" w:type="dxa"/>
          </w:tcPr>
          <w:p w:rsidR="0041390A" w:rsidRPr="0041390A" w:rsidRDefault="0041390A" w:rsidP="00F74140">
            <w:pPr>
              <w:widowControl w:val="0"/>
              <w:tabs>
                <w:tab w:val="left" w:pos="762"/>
              </w:tabs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</w:t>
            </w:r>
            <w:r w:rsidR="00F741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еализ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ов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ыв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ать</w:t>
            </w:r>
            <w:r w:rsidR="00A23A5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ы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развития</w:t>
            </w:r>
            <w:r w:rsidR="00D71EF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физической культуры и спорта в </w:t>
            </w:r>
            <w:bookmarkStart w:id="0" w:name="_GoBack"/>
            <w:bookmarkEnd w:id="0"/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Республик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Беларусь по подготовке спортив</w:t>
            </w:r>
            <w:r w:rsidR="00A23A5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ного резерва.</w:t>
            </w:r>
          </w:p>
          <w:p w:rsidR="0041390A" w:rsidRPr="0041390A" w:rsidRDefault="0041390A" w:rsidP="00F74140">
            <w:pPr>
              <w:widowControl w:val="0"/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2.</w:t>
            </w:r>
            <w:r w:rsidR="00F741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тб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ирать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перспективных в спорте спортсменов-учащихся и переда</w:t>
            </w:r>
            <w:r w:rsidR="005A3D5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вать их в </w:t>
            </w:r>
            <w:r w:rsidR="00D825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высшее звено подготовки.</w:t>
            </w:r>
          </w:p>
          <w:p w:rsidR="0041390A" w:rsidRPr="0041390A" w:rsidRDefault="0041390A" w:rsidP="00F74140">
            <w:pPr>
              <w:widowControl w:val="0"/>
              <w:shd w:val="clear" w:color="auto" w:fill="FFFFFF" w:themeFill="background1"/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3.</w:t>
            </w:r>
            <w:r w:rsidR="00F741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изическ</w:t>
            </w:r>
            <w:r w:rsidR="00D825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подготов</w:t>
            </w:r>
            <w:r w:rsidR="00D825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ить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укреп</w:t>
            </w:r>
            <w:r w:rsidR="00D825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ить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здоровь</w:t>
            </w:r>
            <w:r w:rsidR="00D825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спортсменов-учащихся </w:t>
            </w:r>
            <w:r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через занятия физическими упражнениями и спорт</w:t>
            </w:r>
            <w:r w:rsidR="00F5711E"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ом.</w:t>
            </w:r>
          </w:p>
          <w:p w:rsidR="0041390A" w:rsidRPr="00F5711E" w:rsidRDefault="0041390A" w:rsidP="00F74140">
            <w:pPr>
              <w:widowControl w:val="0"/>
              <w:ind w:firstLine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4.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Пропагандировать</w:t>
            </w:r>
            <w:r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физическ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ую</w:t>
            </w:r>
            <w:r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культур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</w:t>
            </w:r>
            <w:r w:rsidR="005A3D5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и </w:t>
            </w:r>
            <w:r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спорт, здоров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ый</w:t>
            </w:r>
            <w:r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образ жизни, активн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ый</w:t>
            </w:r>
            <w:r w:rsidRP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отдых</w:t>
            </w:r>
            <w:r w:rsidR="00F571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и досуг среди н</w:t>
            </w:r>
            <w:r w:rsidR="00F741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аселения агрогородка Замосточье</w:t>
            </w:r>
          </w:p>
        </w:tc>
      </w:tr>
      <w:tr w:rsidR="0041390A" w:rsidRPr="0041390A" w:rsidTr="0023762F">
        <w:tc>
          <w:tcPr>
            <w:tcW w:w="568" w:type="dxa"/>
          </w:tcPr>
          <w:p w:rsidR="0041390A" w:rsidRDefault="00D82586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41390A" w:rsidRDefault="00D82586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009" w:type="dxa"/>
          </w:tcPr>
          <w:p w:rsidR="002966A8" w:rsidRDefault="00D82586" w:rsidP="009F3922">
            <w:pPr>
              <w:tabs>
                <w:tab w:val="left" w:pos="9355"/>
              </w:tabs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8258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Спортсмены-учащиеся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чреждени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я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«Специализированная детско-юношеская школа олимпийского резерва «Замосточье»</w:t>
            </w:r>
            <w:r w:rsidR="002966A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966A8" w:rsidRDefault="002966A8" w:rsidP="009F3922">
            <w:pPr>
              <w:tabs>
                <w:tab w:val="left" w:pos="9355"/>
              </w:tabs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учащиеся государственного учреждения образования «Замосточская средняя школа»;</w:t>
            </w:r>
          </w:p>
          <w:p w:rsidR="0041390A" w:rsidRDefault="00D82586" w:rsidP="009F3922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население </w:t>
            </w:r>
            <w:r w:rsidR="004C29D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агрогородка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Замосточье</w:t>
            </w:r>
          </w:p>
          <w:p w:rsidR="00A23A5A" w:rsidRDefault="00A23A5A" w:rsidP="009F3922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A23A5A" w:rsidRPr="00D82586" w:rsidRDefault="00A23A5A" w:rsidP="009F3922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82586" w:rsidRPr="0041390A" w:rsidTr="0023762F">
        <w:tc>
          <w:tcPr>
            <w:tcW w:w="568" w:type="dxa"/>
          </w:tcPr>
          <w:p w:rsidR="00D82586" w:rsidRDefault="00D82586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630" w:type="dxa"/>
          </w:tcPr>
          <w:p w:rsidR="00D82586" w:rsidRDefault="00D82586" w:rsidP="00D82586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 мероприятий в рамках проекта</w:t>
            </w:r>
          </w:p>
        </w:tc>
        <w:tc>
          <w:tcPr>
            <w:tcW w:w="6009" w:type="dxa"/>
          </w:tcPr>
          <w:p w:rsidR="00D82586" w:rsidRPr="0041390A" w:rsidRDefault="00BE6725" w:rsidP="009F3922">
            <w:pPr>
              <w:tabs>
                <w:tab w:val="left" w:pos="91"/>
                <w:tab w:val="left" w:pos="233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</w:t>
            </w:r>
            <w:r w:rsidR="009F3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 законодательства по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вопросу устройства и эксплуатации 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спортивной </w:t>
            </w:r>
            <w:r w:rsidR="00D8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 w:rsidR="00413E62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(воркаут)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82586" w:rsidRPr="0041390A" w:rsidRDefault="00BE6725" w:rsidP="009F3922">
            <w:pPr>
              <w:tabs>
                <w:tab w:val="left" w:pos="328"/>
                <w:tab w:val="left" w:pos="375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</w:t>
            </w:r>
            <w:r w:rsidR="00D8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проектно-сметную документацию по строительству стадиона.</w:t>
            </w:r>
          </w:p>
          <w:p w:rsidR="00413E62" w:rsidRDefault="00D82586" w:rsidP="009F3922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3. 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работы по изменению инфраструктуры прилегающей территории СДЮШОР: </w:t>
            </w:r>
          </w:p>
          <w:p w:rsidR="00413E62" w:rsidRDefault="00413E62" w:rsidP="009F3922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стадиона под хоккей 5х5,</w:t>
            </w:r>
          </w:p>
          <w:p w:rsidR="00413E62" w:rsidRDefault="00413E62" w:rsidP="009F3922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оснащение стадиона освещением, раздевалками, </w:t>
            </w:r>
          </w:p>
          <w:p w:rsidR="00413E62" w:rsidRDefault="00413E62" w:rsidP="009F3922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синтетического покрытия беговой дорожки для разминки, </w:t>
            </w:r>
          </w:p>
          <w:p w:rsidR="00D82586" w:rsidRPr="0041390A" w:rsidRDefault="00413E62" w:rsidP="009F3922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установка гимнастического городка (воркаут)</w:t>
            </w:r>
            <w:r w:rsidR="009F3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2586" w:rsidRPr="0041390A" w:rsidRDefault="00BE6725" w:rsidP="00BA4A28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Провест</w:t>
            </w:r>
            <w:r w:rsidR="009F3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открытое первенство СДЮШОР по хоккею 5х5, приуроченное к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</w:t>
            </w:r>
            <w:r w:rsidR="009F3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жественному открытию стадиона с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освещением в СМИ. </w:t>
            </w:r>
          </w:p>
          <w:p w:rsidR="00D82586" w:rsidRPr="0041390A" w:rsidRDefault="00BE6725" w:rsidP="00BA4A28">
            <w:pPr>
              <w:tabs>
                <w:tab w:val="left" w:pos="328"/>
                <w:tab w:val="left" w:pos="1036"/>
              </w:tabs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овать</w:t>
            </w:r>
            <w:r w:rsidR="008B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 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способствующ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приобретению у них спортивных</w:t>
            </w:r>
            <w:r w:rsidR="009F3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и умений, приобщению к </w:t>
            </w:r>
            <w:r w:rsidR="00D82586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здоровому образу жизни, повышению функциональных возможностей организма учащихся, росту уровня физического развития.</w:t>
            </w:r>
          </w:p>
          <w:p w:rsidR="00D82586" w:rsidRPr="00D82586" w:rsidRDefault="00D82586" w:rsidP="00BA4A28">
            <w:pPr>
              <w:tabs>
                <w:tab w:val="left" w:pos="9355"/>
              </w:tabs>
              <w:ind w:firstLine="336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Организ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овать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досуг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провести </w:t>
            </w:r>
            <w:r w:rsidR="00413E62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13E62"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совместно с 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родителями, жителями </w:t>
            </w:r>
            <w:r w:rsidR="004C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агрогородка 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Замосточь</w:t>
            </w:r>
            <w:r w:rsidR="004C2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13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2586" w:rsidRPr="0041390A" w:rsidTr="0095076E">
        <w:tc>
          <w:tcPr>
            <w:tcW w:w="568" w:type="dxa"/>
          </w:tcPr>
          <w:p w:rsidR="00D82586" w:rsidRDefault="00803B94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BE6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D82586" w:rsidRDefault="00BE6725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Общий объем финансирования                 (в долларах США)</w:t>
            </w:r>
          </w:p>
        </w:tc>
        <w:tc>
          <w:tcPr>
            <w:tcW w:w="6009" w:type="dxa"/>
            <w:vAlign w:val="center"/>
          </w:tcPr>
          <w:p w:rsidR="00D82586" w:rsidRPr="0095076E" w:rsidRDefault="0095076E" w:rsidP="00F147BF">
            <w:pPr>
              <w:tabs>
                <w:tab w:val="left" w:pos="9355"/>
              </w:tabs>
              <w:ind w:firstLine="478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5076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78</w:t>
            </w:r>
            <w:r w:rsidR="00BA4A2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5076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D1F0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долларов США     </w:t>
            </w:r>
          </w:p>
        </w:tc>
      </w:tr>
      <w:tr w:rsidR="00BC1486" w:rsidRPr="0041390A" w:rsidTr="00631CA3">
        <w:tc>
          <w:tcPr>
            <w:tcW w:w="4198" w:type="dxa"/>
            <w:gridSpan w:val="2"/>
          </w:tcPr>
          <w:p w:rsidR="00BC1486" w:rsidRDefault="00BC1486" w:rsidP="00BC1486">
            <w:pPr>
              <w:tabs>
                <w:tab w:val="left" w:pos="1306"/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148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!!!!!!!!!!!!!!!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донора:</w:t>
            </w:r>
          </w:p>
        </w:tc>
        <w:tc>
          <w:tcPr>
            <w:tcW w:w="6009" w:type="dxa"/>
          </w:tcPr>
          <w:p w:rsidR="00BC1486" w:rsidRPr="007D1F00" w:rsidRDefault="007D1F00" w:rsidP="00F147BF">
            <w:pPr>
              <w:tabs>
                <w:tab w:val="left" w:pos="9355"/>
              </w:tabs>
              <w:ind w:firstLine="478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highlight w:val="green"/>
                <w:lang w:eastAsia="ru-RU"/>
              </w:rPr>
            </w:pPr>
            <w:r w:rsidRPr="007D1F0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C1636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1636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Pr="007D1F0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00 </w:t>
            </w:r>
            <w:r w:rsidR="00614E30" w:rsidRPr="007D1F0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долларов США     </w:t>
            </w:r>
          </w:p>
        </w:tc>
      </w:tr>
      <w:tr w:rsidR="00BC1486" w:rsidRPr="0041390A" w:rsidTr="00631CA3">
        <w:tc>
          <w:tcPr>
            <w:tcW w:w="4198" w:type="dxa"/>
            <w:gridSpan w:val="2"/>
          </w:tcPr>
          <w:p w:rsidR="00BC1486" w:rsidRDefault="00BC1486" w:rsidP="00BC1486">
            <w:pPr>
              <w:tabs>
                <w:tab w:val="left" w:pos="935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Софинансирование:</w:t>
            </w:r>
          </w:p>
        </w:tc>
        <w:tc>
          <w:tcPr>
            <w:tcW w:w="6009" w:type="dxa"/>
          </w:tcPr>
          <w:p w:rsidR="007C5E68" w:rsidRDefault="00EF5434" w:rsidP="00F147BF">
            <w:pPr>
              <w:tabs>
                <w:tab w:val="left" w:pos="9355"/>
              </w:tabs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E313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="00F147B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27CC" w:rsidRPr="00BE313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000</w:t>
            </w:r>
            <w:r w:rsidR="00430672" w:rsidRPr="00BE313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614E30" w:rsidRPr="00BE313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долларов США</w:t>
            </w:r>
            <w:r w:rsidR="00614E30" w:rsidRPr="004327CC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="007C5E68" w:rsidRPr="004327CC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–</w:t>
            </w:r>
            <w:r w:rsidR="007C5E68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="007C5E68" w:rsidRPr="004139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Минский</w:t>
            </w:r>
            <w:r w:rsidR="007C5E68" w:rsidRPr="004139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районный исполнительный комитет</w:t>
            </w:r>
            <w:r w:rsidR="007C5E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BC1486" w:rsidRPr="00B31153" w:rsidRDefault="00752597" w:rsidP="00F147BF">
            <w:pPr>
              <w:tabs>
                <w:tab w:val="left" w:pos="9355"/>
              </w:tabs>
              <w:ind w:firstLine="47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 w:themeFill="background1"/>
                <w:lang w:eastAsia="ru-RU"/>
              </w:rPr>
              <w:t>24</w:t>
            </w:r>
            <w:r w:rsidR="00262314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BE313D" w:rsidRPr="00BE313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00 </w:t>
            </w:r>
            <w:r w:rsidR="00F442D7" w:rsidRPr="00BE313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 w:themeFill="background1"/>
                <w:lang w:eastAsia="ru-RU"/>
              </w:rPr>
              <w:t>долларов США</w:t>
            </w:r>
            <w:r w:rsidR="00F442D7" w:rsidRPr="00BE313D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–</w:t>
            </w:r>
            <w:r w:rsidR="00F442D7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="00F442D7" w:rsidRPr="00F442D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Общественное объединение </w:t>
            </w:r>
            <w:r w:rsidR="00F442D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«Б</w:t>
            </w:r>
            <w:r w:rsidR="00F147B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елорусская федерация хоккея на  </w:t>
            </w:r>
            <w:r w:rsidR="00A23A5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т</w:t>
            </w:r>
            <w:r w:rsidR="00F442D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раве»</w:t>
            </w:r>
          </w:p>
        </w:tc>
      </w:tr>
      <w:tr w:rsidR="0041390A" w:rsidRPr="0041390A" w:rsidTr="0023762F">
        <w:tc>
          <w:tcPr>
            <w:tcW w:w="568" w:type="dxa"/>
          </w:tcPr>
          <w:p w:rsidR="0041390A" w:rsidRPr="0041390A" w:rsidRDefault="00803B94" w:rsidP="0041390A">
            <w:pPr>
              <w:tabs>
                <w:tab w:val="left" w:pos="935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63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41390A" w:rsidRPr="0041390A" w:rsidRDefault="00631CA3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009" w:type="dxa"/>
          </w:tcPr>
          <w:p w:rsidR="00850EFD" w:rsidRDefault="00631CA3" w:rsidP="00850EFD">
            <w:pPr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 w:rsidR="007C460A">
              <w:rPr>
                <w:rFonts w:ascii="Times New Roman" w:hAnsi="Times New Roman" w:cs="Times New Roman"/>
                <w:sz w:val="28"/>
                <w:szCs w:val="28"/>
              </w:rPr>
              <w:t>СДЮШОР «Замосточье» основано 23 июля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7C4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г. Минским областным комитетом профсоюза работников агропромышленного комплекса.</w:t>
            </w:r>
          </w:p>
          <w:p w:rsidR="00631CA3" w:rsidRDefault="00631CA3" w:rsidP="00850EFD">
            <w:pPr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</w:t>
            </w:r>
            <w:r w:rsidR="007C46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является первичная организация профсоюза обособленного структурного подразделения 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совхоз «Минский» открытого акционерного общества «ДОРОРС».</w:t>
            </w:r>
          </w:p>
          <w:p w:rsidR="004C536A" w:rsidRDefault="007C460A" w:rsidP="00DD3358">
            <w:pPr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C53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чреждении в 2000 году открыто отделение хокке</w:t>
            </w:r>
            <w:r w:rsidR="00A23A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на траве. На данный момент этим видом спорта занимается 148 детей. Учащиеся спортивной школы постоянно занимают призовые места на республиканских и международных соревнованиях. </w:t>
            </w:r>
          </w:p>
          <w:p w:rsidR="004C536A" w:rsidRDefault="007C460A" w:rsidP="00DD3358">
            <w:pPr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В хоккей</w:t>
            </w:r>
            <w:r w:rsidR="00DD3358">
              <w:rPr>
                <w:rFonts w:ascii="Times New Roman" w:hAnsi="Times New Roman" w:cs="Times New Roman"/>
                <w:sz w:val="28"/>
                <w:szCs w:val="28"/>
              </w:rPr>
              <w:t>ные клубы Республики Беларусь в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течение 2008</w:t>
            </w:r>
            <w:r w:rsidR="004C5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358">
              <w:rPr>
                <w:rFonts w:ascii="Times New Roman" w:hAnsi="Times New Roman" w:cs="Times New Roman"/>
                <w:sz w:val="28"/>
                <w:szCs w:val="28"/>
              </w:rPr>
              <w:t>2021 годов передано 19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DD3358">
              <w:rPr>
                <w:rFonts w:ascii="Times New Roman" w:hAnsi="Times New Roman" w:cs="Times New Roman"/>
                <w:sz w:val="28"/>
                <w:szCs w:val="28"/>
              </w:rPr>
              <w:t>ек, которые успешно выступают в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Чемп</w:t>
            </w:r>
            <w:r w:rsidR="00DD3358">
              <w:rPr>
                <w:rFonts w:ascii="Times New Roman" w:hAnsi="Times New Roman" w:cs="Times New Roman"/>
                <w:sz w:val="28"/>
                <w:szCs w:val="28"/>
              </w:rPr>
              <w:t>ионате Республики Беларусь и на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 соревнованиях. </w:t>
            </w:r>
          </w:p>
          <w:p w:rsidR="007C460A" w:rsidRPr="0041390A" w:rsidRDefault="007C460A" w:rsidP="00C30DA6">
            <w:pPr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За мужскую сборную Минской области регулярно выступает 13-15 наших выпускников и учащихся. На базе нашей школы формируется команда Минской области по индорхоккею.</w:t>
            </w:r>
          </w:p>
          <w:p w:rsidR="007C460A" w:rsidRPr="0041390A" w:rsidRDefault="007C460A" w:rsidP="00C30DA6">
            <w:pPr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Наша школа является многократным призером различных соревнований, а именно:  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ДЮСШ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 индорхоккею 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5D7693" w:rsidRDefault="005D7693" w:rsidP="00C30DA6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ДЮСШ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 индорхоккею 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ДЮСШ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 индорхоккею 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 индорхоккею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 индорхоккею 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2009 –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 Олимпийские дни молодежи по хоккею на 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Олимпи</w:t>
            </w:r>
            <w:r w:rsidR="00C30DA6">
              <w:rPr>
                <w:rFonts w:ascii="Times New Roman" w:hAnsi="Times New Roman" w:cs="Times New Roman"/>
                <w:sz w:val="28"/>
                <w:szCs w:val="28"/>
              </w:rPr>
              <w:t>йские дни молодежи по хоккею на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Беларусь,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енное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0DA6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хоккею на 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C30DA6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–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г.,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Беларусь, посвященное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по хоккею на траве –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C460A" w:rsidRPr="0041390A" w:rsidRDefault="005D7693" w:rsidP="00806FE8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34">
              <w:rPr>
                <w:rFonts w:ascii="Times New Roman" w:hAnsi="Times New Roman" w:cs="Times New Roman"/>
                <w:sz w:val="28"/>
                <w:szCs w:val="28"/>
              </w:rPr>
              <w:t>г. – Спартакиада ДЮСШ РБ по</w:t>
            </w:r>
            <w:r w:rsidR="00351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хоккею на 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C460A" w:rsidRPr="00413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460A" w:rsidRPr="0041390A" w:rsidRDefault="007C460A" w:rsidP="00806FE8">
            <w:pPr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выполнению плановых показателей разрядных норм:</w:t>
            </w:r>
          </w:p>
          <w:p w:rsidR="007C460A" w:rsidRPr="0041390A" w:rsidRDefault="00806FE8" w:rsidP="00806FE8">
            <w:pPr>
              <w:tabs>
                <w:tab w:val="left" w:pos="0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>до уровня юношеского разряда подготовлено более 200 человек;</w:t>
            </w:r>
          </w:p>
          <w:p w:rsidR="007C460A" w:rsidRPr="0041390A" w:rsidRDefault="00806FE8" w:rsidP="00806FE8">
            <w:pPr>
              <w:tabs>
                <w:tab w:val="left" w:pos="0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 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до уровня 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460A"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разряда  подготовлено более 90 человек;</w:t>
            </w:r>
          </w:p>
          <w:p w:rsidR="007C460A" w:rsidRPr="0041390A" w:rsidRDefault="007C460A" w:rsidP="00806FE8">
            <w:pPr>
              <w:tabs>
                <w:tab w:val="left" w:pos="0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-  звание КМС получили более 30 человек;</w:t>
            </w:r>
          </w:p>
          <w:p w:rsidR="007C460A" w:rsidRPr="0041390A" w:rsidRDefault="007C460A" w:rsidP="00806FE8">
            <w:pPr>
              <w:tabs>
                <w:tab w:val="left" w:pos="0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-  Мастеров спорта получили 10 человек. </w:t>
            </w:r>
          </w:p>
          <w:p w:rsidR="00F55E6B" w:rsidRDefault="007C460A" w:rsidP="004C4F1D">
            <w:pPr>
              <w:tabs>
                <w:tab w:val="left" w:pos="0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Учреждение «СДЮШОР «Замосточье»  проводит</w:t>
            </w:r>
            <w:r w:rsidR="00506144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учебно-тренировочные занятия в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спортзале (18</w:t>
            </w:r>
            <w:r w:rsidR="004C536A">
              <w:rPr>
                <w:rFonts w:ascii="Times New Roman" w:hAnsi="Times New Roman" w:cs="Times New Roman"/>
                <w:sz w:val="28"/>
                <w:szCs w:val="28"/>
              </w:rPr>
              <w:t xml:space="preserve"> м х 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5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7423">
              <w:rPr>
                <w:rFonts w:ascii="Times New Roman" w:hAnsi="Times New Roman" w:cs="Times New Roman"/>
                <w:sz w:val="28"/>
                <w:szCs w:val="28"/>
              </w:rPr>
              <w:t>м) ОСП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«Совхоз «Минский» ОАО «ДОРОРС» на безвозмездной основе. </w:t>
            </w:r>
          </w:p>
          <w:p w:rsidR="00F55E6B" w:rsidRDefault="007C460A" w:rsidP="00506144">
            <w:pPr>
              <w:tabs>
                <w:tab w:val="left" w:pos="0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В 2020 году при поддержке спортивного клуба ФПБ, профсоюзных комитетов АПК Минского района и области,</w:t>
            </w:r>
            <w:r w:rsidR="004C536A">
              <w:rPr>
                <w:rFonts w:ascii="Times New Roman" w:hAnsi="Times New Roman" w:cs="Times New Roman"/>
                <w:sz w:val="28"/>
                <w:szCs w:val="28"/>
              </w:rPr>
              <w:t xml:space="preserve"> а так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же Белорусского профессионального союза работников транспорта и коммуникаций, объединенной отраслевой профсоюзной </w:t>
            </w:r>
            <w:r w:rsidR="00506144">
              <w:rPr>
                <w:rFonts w:ascii="Times New Roman" w:hAnsi="Times New Roman" w:cs="Times New Roman"/>
                <w:sz w:val="28"/>
                <w:szCs w:val="28"/>
              </w:rPr>
              <w:t>организации железнодорожников и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транспортных строителей Белорусского профессионального союза работников транспорта и коммуникаций был</w:t>
            </w:r>
            <w:r w:rsidR="002874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</w:t>
            </w:r>
            <w:r w:rsidR="002874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пот</w:t>
            </w:r>
            <w:r w:rsidR="00506144">
              <w:rPr>
                <w:rFonts w:ascii="Times New Roman" w:hAnsi="Times New Roman" w:cs="Times New Roman"/>
                <w:sz w:val="28"/>
                <w:szCs w:val="28"/>
              </w:rPr>
              <w:t>олка и стен, замена освещения в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спортзале. </w:t>
            </w:r>
          </w:p>
          <w:p w:rsidR="009F03EF" w:rsidRDefault="007C460A" w:rsidP="003675E9">
            <w:pPr>
              <w:tabs>
                <w:tab w:val="left" w:pos="377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8034B8">
              <w:rPr>
                <w:rFonts w:ascii="Times New Roman" w:hAnsi="Times New Roman" w:cs="Times New Roman"/>
                <w:sz w:val="28"/>
                <w:szCs w:val="28"/>
              </w:rPr>
              <w:t>министрация СДЮШОР работает над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расширением зон охвата детей Минского района д</w:t>
            </w:r>
            <w:r w:rsidR="008034B8">
              <w:rPr>
                <w:rFonts w:ascii="Times New Roman" w:hAnsi="Times New Roman" w:cs="Times New Roman"/>
                <w:sz w:val="28"/>
                <w:szCs w:val="28"/>
              </w:rPr>
              <w:t>ля привлечения их к занятиям по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хоккею на траве. </w:t>
            </w:r>
          </w:p>
          <w:p w:rsidR="0041390A" w:rsidRPr="007C460A" w:rsidRDefault="007C460A" w:rsidP="003675E9">
            <w:pPr>
              <w:tabs>
                <w:tab w:val="left" w:pos="377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Со следующего года в планах набрать детей в группы на</w:t>
            </w:r>
            <w:r w:rsidR="008034B8">
              <w:rPr>
                <w:rFonts w:ascii="Times New Roman" w:hAnsi="Times New Roman" w:cs="Times New Roman"/>
                <w:sz w:val="28"/>
                <w:szCs w:val="28"/>
              </w:rPr>
              <w:t>чальной подготовки по хоккею на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траве</w:t>
            </w:r>
            <w:r w:rsidR="001A7FAB">
              <w:rPr>
                <w:rFonts w:ascii="Times New Roman" w:hAnsi="Times New Roman" w:cs="Times New Roman"/>
                <w:sz w:val="28"/>
                <w:szCs w:val="28"/>
              </w:rPr>
              <w:t xml:space="preserve"> в пос.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Привольный</w:t>
            </w:r>
          </w:p>
        </w:tc>
      </w:tr>
      <w:tr w:rsidR="0041390A" w:rsidRPr="0041390A" w:rsidTr="0023762F">
        <w:tc>
          <w:tcPr>
            <w:tcW w:w="568" w:type="dxa"/>
          </w:tcPr>
          <w:p w:rsidR="0041390A" w:rsidRPr="0041390A" w:rsidRDefault="0023762F" w:rsidP="00803B94">
            <w:pPr>
              <w:tabs>
                <w:tab w:val="left" w:pos="935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03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41390A" w:rsidRPr="0041390A" w:rsidRDefault="0023762F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009" w:type="dxa"/>
          </w:tcPr>
          <w:p w:rsidR="0041390A" w:rsidRPr="0023762F" w:rsidRDefault="0023762F" w:rsidP="007B7402">
            <w:pPr>
              <w:tabs>
                <w:tab w:val="left" w:pos="9355"/>
              </w:tabs>
              <w:ind w:firstLine="478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 w:rsidRPr="0023762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  <w:t>Руководитель проекта:</w:t>
            </w:r>
          </w:p>
          <w:p w:rsidR="0023762F" w:rsidRDefault="0023762F" w:rsidP="002376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39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Вашкевич Наталья Анатольевна, </w:t>
            </w:r>
          </w:p>
          <w:p w:rsidR="0023762F" w:rsidRPr="0041390A" w:rsidRDefault="0023762F" w:rsidP="0023762F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директор учреждения «СДЮШОР «Замосточье»,</w:t>
            </w:r>
          </w:p>
          <w:p w:rsidR="0023762F" w:rsidRDefault="0023762F" w:rsidP="0023762F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 (375) 514 33 55, 8029 697</w:t>
            </w:r>
            <w:r w:rsidR="00E67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E67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3762F" w:rsidRPr="0023762F" w:rsidRDefault="0023762F" w:rsidP="007B7402">
            <w:pPr>
              <w:tabs>
                <w:tab w:val="left" w:pos="9355"/>
              </w:tabs>
              <w:ind w:firstLine="478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376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Менеджер проекта:</w:t>
            </w:r>
          </w:p>
          <w:p w:rsidR="0023762F" w:rsidRDefault="0023762F" w:rsidP="0023762F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1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Пожарицкая Диана Александровна</w:t>
            </w:r>
            <w:r w:rsidRPr="0041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</w:p>
          <w:p w:rsidR="007B7402" w:rsidRDefault="0023762F" w:rsidP="0023762F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заместитель директора </w:t>
            </w:r>
            <w:r w:rsidRPr="0041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 основной деятельности, 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тел./факс: </w:t>
            </w:r>
          </w:p>
          <w:p w:rsidR="001A7FAB" w:rsidRPr="007B7402" w:rsidRDefault="0023762F" w:rsidP="0023762F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(375) 514 33 55, 8029</w:t>
            </w:r>
            <w:r w:rsidR="007B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  <w:r w:rsidR="007B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7B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390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30672" w:rsidRPr="0041390A" w:rsidTr="0023762F">
        <w:tc>
          <w:tcPr>
            <w:tcW w:w="568" w:type="dxa"/>
          </w:tcPr>
          <w:p w:rsidR="00430672" w:rsidRPr="0041390A" w:rsidRDefault="0092723E" w:rsidP="00803B94">
            <w:pPr>
              <w:tabs>
                <w:tab w:val="left" w:pos="935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03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430672" w:rsidRPr="0041390A" w:rsidRDefault="0092723E" w:rsidP="0041390A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6009" w:type="dxa"/>
          </w:tcPr>
          <w:p w:rsidR="0092723E" w:rsidRDefault="0092723E" w:rsidP="00BD4AA5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Реализация проекта будет 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723E" w:rsidRDefault="0092723E" w:rsidP="00BD4AA5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модернизации системы физкультурно-спортивного движения в Минском районе,</w:t>
            </w:r>
          </w:p>
          <w:p w:rsidR="0092723E" w:rsidRDefault="0092723E" w:rsidP="00BD4AA5">
            <w:pPr>
              <w:tabs>
                <w:tab w:val="left" w:pos="9355"/>
              </w:tabs>
              <w:ind w:firstLine="47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A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A23A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резерва 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для 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команд по хоккею на траве; </w:t>
            </w:r>
          </w:p>
          <w:p w:rsidR="00430672" w:rsidRDefault="0092723E" w:rsidP="00BD4AA5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 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проведени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ю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 высоком уровне занятий</w:t>
            </w:r>
            <w:r w:rsidRPr="0041390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физической культуры и спорта 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 </w:t>
            </w:r>
            <w:r w:rsidRPr="0041390A">
              <w:rPr>
                <w:rFonts w:ascii="Times New Roman" w:hAnsi="Times New Roman" w:cs="Times New Roman"/>
                <w:sz w:val="28"/>
                <w:szCs w:val="28"/>
              </w:rPr>
              <w:t>«Замосточская СШ»</w:t>
            </w:r>
            <w:r w:rsidR="009F03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3EF" w:rsidRPr="00136557" w:rsidRDefault="009F03EF" w:rsidP="00BD4AA5">
            <w:pPr>
              <w:tabs>
                <w:tab w:val="left" w:pos="9355"/>
              </w:tabs>
              <w:ind w:firstLine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6557">
              <w:rPr>
                <w:rFonts w:ascii="Times New Roman" w:hAnsi="Times New Roman" w:cs="Times New Roman"/>
                <w:sz w:val="28"/>
                <w:szCs w:val="28"/>
              </w:rPr>
              <w:t>сохранению здоровья и жизни людей, проживающих в Минском районе</w:t>
            </w:r>
          </w:p>
        </w:tc>
      </w:tr>
    </w:tbl>
    <w:p w:rsidR="0092723E" w:rsidRDefault="0041390A" w:rsidP="0045123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451232" w:rsidRPr="0092723E" w:rsidRDefault="00451232" w:rsidP="0045123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3E">
        <w:rPr>
          <w:rFonts w:ascii="Times New Roman" w:hAnsi="Times New Roman" w:cs="Times New Roman"/>
          <w:b/>
          <w:sz w:val="28"/>
          <w:szCs w:val="28"/>
        </w:rPr>
        <w:t>1</w:t>
      </w:r>
      <w:r w:rsidR="00803B94">
        <w:rPr>
          <w:rFonts w:ascii="Times New Roman" w:hAnsi="Times New Roman" w:cs="Times New Roman"/>
          <w:b/>
          <w:sz w:val="28"/>
          <w:szCs w:val="28"/>
        </w:rPr>
        <w:t>2</w:t>
      </w:r>
      <w:r w:rsidRPr="0092723E">
        <w:rPr>
          <w:rFonts w:ascii="Times New Roman" w:hAnsi="Times New Roman" w:cs="Times New Roman"/>
          <w:b/>
          <w:sz w:val="28"/>
          <w:szCs w:val="28"/>
        </w:rPr>
        <w:t xml:space="preserve">. Детальное описание деятельности в рамках проекта в соответствии </w:t>
      </w:r>
    </w:p>
    <w:p w:rsidR="00451232" w:rsidRPr="0092723E" w:rsidRDefault="00451232" w:rsidP="0045123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23E">
        <w:rPr>
          <w:rFonts w:ascii="Times New Roman" w:hAnsi="Times New Roman" w:cs="Times New Roman"/>
          <w:b/>
          <w:sz w:val="28"/>
          <w:szCs w:val="28"/>
        </w:rPr>
        <w:t>с поставленными задачами</w:t>
      </w:r>
    </w:p>
    <w:tbl>
      <w:tblPr>
        <w:tblStyle w:val="TableGrid"/>
        <w:tblW w:w="10207" w:type="dxa"/>
        <w:tblInd w:w="-36" w:type="dxa"/>
        <w:tblCellMar>
          <w:top w:w="54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2"/>
        <w:gridCol w:w="6348"/>
        <w:gridCol w:w="1558"/>
        <w:gridCol w:w="1839"/>
      </w:tblGrid>
      <w:tr w:rsidR="00451232" w:rsidRPr="00451232" w:rsidTr="00287423">
        <w:trPr>
          <w:trHeight w:val="83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32" w:rsidRPr="00451232" w:rsidRDefault="00451232" w:rsidP="00927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1232" w:rsidRPr="00451232" w:rsidRDefault="00451232" w:rsidP="00927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32" w:rsidRPr="00451232" w:rsidRDefault="00451232" w:rsidP="0092723E">
            <w:pPr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32" w:rsidRPr="00451232" w:rsidRDefault="00451232" w:rsidP="00927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32" w:rsidRPr="00451232" w:rsidRDefault="00451232" w:rsidP="00927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451232" w:rsidRPr="00451232" w:rsidRDefault="00451232" w:rsidP="0092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 </w:t>
            </w:r>
          </w:p>
          <w:p w:rsidR="00451232" w:rsidRPr="00451232" w:rsidRDefault="00451232" w:rsidP="00927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>(в долларах США)</w:t>
            </w:r>
          </w:p>
        </w:tc>
      </w:tr>
      <w:tr w:rsidR="00451232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32" w:rsidRPr="00451232" w:rsidRDefault="00451232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32" w:rsidRPr="00451232" w:rsidRDefault="00492CDA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основания под площадку для хоккея 5х5</w:t>
            </w:r>
            <w:r w:rsidR="0071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32" w:rsidRDefault="0095076E" w:rsidP="00E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</w:t>
            </w:r>
            <w:r w:rsidR="00E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710562" w:rsidRPr="0071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 м</w:t>
            </w:r>
          </w:p>
          <w:p w:rsidR="00E04723" w:rsidRPr="00E04723" w:rsidRDefault="00E04723" w:rsidP="00950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,7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32" w:rsidRPr="00492CDA" w:rsidRDefault="00710562" w:rsidP="00583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F5434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451232" w:rsidRDefault="00EF5434" w:rsidP="00CA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Default="00EF5434" w:rsidP="00583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Ограждение территории </w:t>
            </w:r>
            <w:r w:rsidR="005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 w:rsidR="00AF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хоккея 5х5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Default="0095076E" w:rsidP="00E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1524,48 </w:t>
            </w:r>
            <w:r w:rsidR="00AF3E34" w:rsidRPr="0071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Default="00E04723" w:rsidP="00BE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F5434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Default="00EF5434" w:rsidP="00CA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Default="00EF5434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Сантехнические работы</w:t>
            </w:r>
            <w:r w:rsidR="00AF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дренажу и по поливу площадки для хоккея 5х5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451232" w:rsidRDefault="00EF5434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492CDA" w:rsidRDefault="00EF5434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F5434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451232" w:rsidRDefault="00EF5434" w:rsidP="00CA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451232" w:rsidRDefault="00EF5434" w:rsidP="00C075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освещению по 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58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хоккея 5х5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71619D" w:rsidRDefault="00EF5434" w:rsidP="00C07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34" w:rsidRPr="0071619D" w:rsidRDefault="00EF5434" w:rsidP="00C07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34" w:rsidRPr="0071619D" w:rsidRDefault="00EF5434" w:rsidP="00C07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2597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932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C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искусственной травы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Default="00752597" w:rsidP="00752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50,40</w:t>
            </w:r>
            <w:r w:rsidRPr="0071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 м</w:t>
            </w:r>
          </w:p>
          <w:p w:rsidR="00752597" w:rsidRPr="0071619D" w:rsidRDefault="00752597" w:rsidP="00950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 х 23,7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71619D" w:rsidRDefault="00752597" w:rsidP="00C07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2597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932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E35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искусственной травы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Default="00752597" w:rsidP="00105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50,40</w:t>
            </w:r>
            <w:r w:rsidRPr="0071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 м</w:t>
            </w:r>
          </w:p>
          <w:p w:rsidR="00752597" w:rsidRPr="00E04723" w:rsidRDefault="00752597" w:rsidP="00950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 х 23,7</w:t>
            </w:r>
            <w:r w:rsidR="00950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0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71619D" w:rsidRDefault="00C1636A" w:rsidP="00C1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5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52597" w:rsidRPr="00451232" w:rsidTr="00287423">
        <w:trPr>
          <w:trHeight w:val="37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932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открытых раздевалок для команд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71619D" w:rsidRDefault="00752597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52597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932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>Оборудование  беговой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9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разминки</w:t>
            </w: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710562" w:rsidRDefault="00752597" w:rsidP="00710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  <w:r w:rsidRPr="0071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A67746" w:rsidRDefault="00752597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52597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932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82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752597" w:rsidRPr="00451232" w:rsidRDefault="00752597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sz w:val="24"/>
                <w:szCs w:val="24"/>
              </w:rPr>
              <w:t>сертифицир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ованного турникового комплекса (воркаут)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A67746" w:rsidRDefault="00752597" w:rsidP="00827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52597" w:rsidRPr="00451232" w:rsidTr="00287423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451232" w:rsidRDefault="00752597" w:rsidP="0082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296582" w:rsidRDefault="00752597" w:rsidP="007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82">
              <w:rPr>
                <w:rFonts w:ascii="Times New Roman" w:hAnsi="Times New Roman" w:cs="Times New Roman"/>
                <w:sz w:val="24"/>
                <w:szCs w:val="24"/>
              </w:rPr>
              <w:t>Установка около спортивного поля открытых лавочек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71619D" w:rsidRDefault="00752597" w:rsidP="00153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97" w:rsidRPr="0071619D" w:rsidRDefault="00752597" w:rsidP="00716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2597" w:rsidRPr="00451232" w:rsidTr="00287423">
        <w:trPr>
          <w:trHeight w:val="331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97" w:rsidRPr="00451232" w:rsidRDefault="00752597" w:rsidP="000A6DDA">
            <w:pPr>
              <w:ind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97" w:rsidRPr="00AF3E34" w:rsidRDefault="00752597" w:rsidP="00C1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1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A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451232" w:rsidRPr="00451232" w:rsidRDefault="00451232" w:rsidP="00451232">
      <w:pPr>
        <w:spacing w:after="1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32" w:rsidRPr="00451232" w:rsidRDefault="00451232" w:rsidP="00451232">
      <w:pPr>
        <w:spacing w:after="35" w:line="276" w:lineRule="auto"/>
        <w:rPr>
          <w:rFonts w:ascii="Times New Roman" w:hAnsi="Times New Roman" w:cs="Times New Roman"/>
          <w:sz w:val="24"/>
          <w:szCs w:val="24"/>
        </w:rPr>
      </w:pPr>
    </w:p>
    <w:p w:rsidR="009112AB" w:rsidRDefault="009112AB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92" w:rsidRPr="00884D92" w:rsidRDefault="004A3A11" w:rsidP="00D7711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92">
        <w:rPr>
          <w:rFonts w:ascii="Times New Roman" w:hAnsi="Times New Roman" w:cs="Times New Roman"/>
          <w:b/>
          <w:sz w:val="28"/>
          <w:szCs w:val="28"/>
        </w:rPr>
        <w:object w:dxaOrig="9355" w:dyaOrig="1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8.75pt" o:ole="">
            <v:imagedata r:id="rId8" o:title=""/>
          </v:shape>
          <o:OLEObject Type="Embed" ProgID="Word.Document.12" ShapeID="_x0000_i1025" DrawAspect="Content" ObjectID="_1699882056" r:id="rId9">
            <o:FieldCodes>\s</o:FieldCodes>
          </o:OLEObject>
        </w:object>
      </w:r>
    </w:p>
    <w:p w:rsidR="00A06CB5" w:rsidRDefault="00A06CB5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C" w:rsidRPr="00451232" w:rsidRDefault="004D6F4C" w:rsidP="00D7711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ED76FE" wp14:editId="494A7B48">
            <wp:extent cx="6152515" cy="3522345"/>
            <wp:effectExtent l="0" t="0" r="635" b="1905"/>
            <wp:docPr id="1" name="Рисунок 1" descr="Описание: Купите многофункциональные площадки от производителя - Бор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Купите многофункциональные площадки от производителя - Борт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F4C" w:rsidRPr="00451232" w:rsidSect="00DC63E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21" w:rsidRDefault="007E0221" w:rsidP="00D7711A">
      <w:pPr>
        <w:spacing w:after="0" w:line="240" w:lineRule="auto"/>
      </w:pPr>
      <w:r>
        <w:separator/>
      </w:r>
    </w:p>
  </w:endnote>
  <w:endnote w:type="continuationSeparator" w:id="0">
    <w:p w:rsidR="007E0221" w:rsidRDefault="007E0221" w:rsidP="00D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21" w:rsidRDefault="007E0221" w:rsidP="00D7711A">
      <w:pPr>
        <w:spacing w:after="0" w:line="240" w:lineRule="auto"/>
      </w:pPr>
      <w:r>
        <w:separator/>
      </w:r>
    </w:p>
  </w:footnote>
  <w:footnote w:type="continuationSeparator" w:id="0">
    <w:p w:rsidR="007E0221" w:rsidRDefault="007E0221" w:rsidP="00D7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6526"/>
    <w:multiLevelType w:val="hybridMultilevel"/>
    <w:tmpl w:val="D0E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7231"/>
    <w:multiLevelType w:val="hybridMultilevel"/>
    <w:tmpl w:val="325ED098"/>
    <w:lvl w:ilvl="0" w:tplc="D6CCD6C4">
      <w:start w:val="1"/>
      <w:numFmt w:val="decimal"/>
      <w:lvlText w:val="%1)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B64F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CE888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E7AAA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FD23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714A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C6E08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E9E9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36285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9360E"/>
    <w:multiLevelType w:val="hybridMultilevel"/>
    <w:tmpl w:val="B80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005F"/>
    <w:multiLevelType w:val="hybridMultilevel"/>
    <w:tmpl w:val="06F2E37E"/>
    <w:lvl w:ilvl="0" w:tplc="0824C6E2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cs="Segoe U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58FE"/>
    <w:multiLevelType w:val="multilevel"/>
    <w:tmpl w:val="BD2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14865"/>
    <w:multiLevelType w:val="hybridMultilevel"/>
    <w:tmpl w:val="5262031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386ADD"/>
    <w:multiLevelType w:val="hybridMultilevel"/>
    <w:tmpl w:val="D1AC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A"/>
    <w:rsid w:val="000009E2"/>
    <w:rsid w:val="000039F3"/>
    <w:rsid w:val="0002219F"/>
    <w:rsid w:val="0002727B"/>
    <w:rsid w:val="00030487"/>
    <w:rsid w:val="0003507D"/>
    <w:rsid w:val="00046EFC"/>
    <w:rsid w:val="000532DE"/>
    <w:rsid w:val="00056239"/>
    <w:rsid w:val="00070C4C"/>
    <w:rsid w:val="0007335B"/>
    <w:rsid w:val="00073DDA"/>
    <w:rsid w:val="00087E06"/>
    <w:rsid w:val="000A6DDA"/>
    <w:rsid w:val="000A7917"/>
    <w:rsid w:val="000B0769"/>
    <w:rsid w:val="000B1736"/>
    <w:rsid w:val="000C2FA7"/>
    <w:rsid w:val="000D3E32"/>
    <w:rsid w:val="000D6BB2"/>
    <w:rsid w:val="000F2D9D"/>
    <w:rsid w:val="00100FC3"/>
    <w:rsid w:val="001056EB"/>
    <w:rsid w:val="00111CBA"/>
    <w:rsid w:val="0013241F"/>
    <w:rsid w:val="00136557"/>
    <w:rsid w:val="00171522"/>
    <w:rsid w:val="00172BCB"/>
    <w:rsid w:val="00180147"/>
    <w:rsid w:val="00192849"/>
    <w:rsid w:val="001A7FAB"/>
    <w:rsid w:val="001E0879"/>
    <w:rsid w:val="001F07A3"/>
    <w:rsid w:val="00200017"/>
    <w:rsid w:val="00213ACA"/>
    <w:rsid w:val="002164B5"/>
    <w:rsid w:val="00222280"/>
    <w:rsid w:val="002328E9"/>
    <w:rsid w:val="0023762F"/>
    <w:rsid w:val="00237893"/>
    <w:rsid w:val="00240196"/>
    <w:rsid w:val="00262314"/>
    <w:rsid w:val="0027085C"/>
    <w:rsid w:val="002738CC"/>
    <w:rsid w:val="00274A40"/>
    <w:rsid w:val="0027780B"/>
    <w:rsid w:val="002823D5"/>
    <w:rsid w:val="00287423"/>
    <w:rsid w:val="00296582"/>
    <w:rsid w:val="002966A8"/>
    <w:rsid w:val="002A4432"/>
    <w:rsid w:val="002D45CA"/>
    <w:rsid w:val="002E5ADA"/>
    <w:rsid w:val="00305802"/>
    <w:rsid w:val="003060B5"/>
    <w:rsid w:val="0031149C"/>
    <w:rsid w:val="00311DDF"/>
    <w:rsid w:val="003442FA"/>
    <w:rsid w:val="00351934"/>
    <w:rsid w:val="003675E9"/>
    <w:rsid w:val="003721D3"/>
    <w:rsid w:val="003751DC"/>
    <w:rsid w:val="00386573"/>
    <w:rsid w:val="00393CC3"/>
    <w:rsid w:val="0039724B"/>
    <w:rsid w:val="003A4C40"/>
    <w:rsid w:val="003B040F"/>
    <w:rsid w:val="003C5CED"/>
    <w:rsid w:val="003D5C34"/>
    <w:rsid w:val="00402CC9"/>
    <w:rsid w:val="0041390A"/>
    <w:rsid w:val="00413E62"/>
    <w:rsid w:val="00430672"/>
    <w:rsid w:val="004327CC"/>
    <w:rsid w:val="00451232"/>
    <w:rsid w:val="004532C5"/>
    <w:rsid w:val="004618EF"/>
    <w:rsid w:val="0046203D"/>
    <w:rsid w:val="0047578B"/>
    <w:rsid w:val="004856E0"/>
    <w:rsid w:val="00485C97"/>
    <w:rsid w:val="00492CDA"/>
    <w:rsid w:val="00493FBB"/>
    <w:rsid w:val="004A296E"/>
    <w:rsid w:val="004A3A11"/>
    <w:rsid w:val="004C13D7"/>
    <w:rsid w:val="004C208F"/>
    <w:rsid w:val="004C29DE"/>
    <w:rsid w:val="004C4F1D"/>
    <w:rsid w:val="004C536A"/>
    <w:rsid w:val="004D4245"/>
    <w:rsid w:val="004D6F4C"/>
    <w:rsid w:val="004F0954"/>
    <w:rsid w:val="00506144"/>
    <w:rsid w:val="00521007"/>
    <w:rsid w:val="00530AC5"/>
    <w:rsid w:val="00530B96"/>
    <w:rsid w:val="00545F26"/>
    <w:rsid w:val="0056610A"/>
    <w:rsid w:val="005723CA"/>
    <w:rsid w:val="00576159"/>
    <w:rsid w:val="005830F9"/>
    <w:rsid w:val="005966CA"/>
    <w:rsid w:val="005A06D3"/>
    <w:rsid w:val="005A3D50"/>
    <w:rsid w:val="005B0BC4"/>
    <w:rsid w:val="005C1984"/>
    <w:rsid w:val="005C2DEB"/>
    <w:rsid w:val="005D7693"/>
    <w:rsid w:val="005E2A45"/>
    <w:rsid w:val="005E6607"/>
    <w:rsid w:val="005E6A0E"/>
    <w:rsid w:val="005F4D50"/>
    <w:rsid w:val="00607433"/>
    <w:rsid w:val="00610A36"/>
    <w:rsid w:val="00614E30"/>
    <w:rsid w:val="00615F82"/>
    <w:rsid w:val="00631CA3"/>
    <w:rsid w:val="006410A4"/>
    <w:rsid w:val="0064421C"/>
    <w:rsid w:val="006521C1"/>
    <w:rsid w:val="00654BEB"/>
    <w:rsid w:val="006623FD"/>
    <w:rsid w:val="006731A4"/>
    <w:rsid w:val="0067401C"/>
    <w:rsid w:val="006909E9"/>
    <w:rsid w:val="006A500D"/>
    <w:rsid w:val="006A6437"/>
    <w:rsid w:val="006C0690"/>
    <w:rsid w:val="006C7CDB"/>
    <w:rsid w:val="006D00B7"/>
    <w:rsid w:val="006E13D6"/>
    <w:rsid w:val="006F0F56"/>
    <w:rsid w:val="007068F6"/>
    <w:rsid w:val="00710562"/>
    <w:rsid w:val="0071619D"/>
    <w:rsid w:val="00721544"/>
    <w:rsid w:val="00752597"/>
    <w:rsid w:val="007572B0"/>
    <w:rsid w:val="00774E2D"/>
    <w:rsid w:val="00797DBE"/>
    <w:rsid w:val="007B2321"/>
    <w:rsid w:val="007B54FA"/>
    <w:rsid w:val="007B7402"/>
    <w:rsid w:val="007C460A"/>
    <w:rsid w:val="007C5E68"/>
    <w:rsid w:val="007D1F00"/>
    <w:rsid w:val="007D2466"/>
    <w:rsid w:val="007D439C"/>
    <w:rsid w:val="007D54B4"/>
    <w:rsid w:val="007D7E3E"/>
    <w:rsid w:val="007E0221"/>
    <w:rsid w:val="007E4874"/>
    <w:rsid w:val="008034B8"/>
    <w:rsid w:val="00803B94"/>
    <w:rsid w:val="00806812"/>
    <w:rsid w:val="00806FE8"/>
    <w:rsid w:val="008115E0"/>
    <w:rsid w:val="00824519"/>
    <w:rsid w:val="00826A1E"/>
    <w:rsid w:val="008270A3"/>
    <w:rsid w:val="00827CB9"/>
    <w:rsid w:val="00834ADE"/>
    <w:rsid w:val="00850EFD"/>
    <w:rsid w:val="008539D1"/>
    <w:rsid w:val="00873DB1"/>
    <w:rsid w:val="008772FE"/>
    <w:rsid w:val="00884D92"/>
    <w:rsid w:val="0089688A"/>
    <w:rsid w:val="008B3132"/>
    <w:rsid w:val="008B3E1C"/>
    <w:rsid w:val="008E7DA6"/>
    <w:rsid w:val="008F6E64"/>
    <w:rsid w:val="00910618"/>
    <w:rsid w:val="009112AB"/>
    <w:rsid w:val="00922B60"/>
    <w:rsid w:val="0092723E"/>
    <w:rsid w:val="00932C2A"/>
    <w:rsid w:val="009371E3"/>
    <w:rsid w:val="009476E1"/>
    <w:rsid w:val="00947B9D"/>
    <w:rsid w:val="0095076E"/>
    <w:rsid w:val="00967DF7"/>
    <w:rsid w:val="00973DCB"/>
    <w:rsid w:val="0098055E"/>
    <w:rsid w:val="00992A24"/>
    <w:rsid w:val="009A6D18"/>
    <w:rsid w:val="009C2F4D"/>
    <w:rsid w:val="009C5F76"/>
    <w:rsid w:val="009D1FDD"/>
    <w:rsid w:val="009D209E"/>
    <w:rsid w:val="009E23FB"/>
    <w:rsid w:val="009E55DA"/>
    <w:rsid w:val="009F03EF"/>
    <w:rsid w:val="009F3922"/>
    <w:rsid w:val="00A024DE"/>
    <w:rsid w:val="00A02860"/>
    <w:rsid w:val="00A06C76"/>
    <w:rsid w:val="00A06CB5"/>
    <w:rsid w:val="00A10D50"/>
    <w:rsid w:val="00A17C49"/>
    <w:rsid w:val="00A23A5A"/>
    <w:rsid w:val="00A33611"/>
    <w:rsid w:val="00A444BB"/>
    <w:rsid w:val="00A44B2A"/>
    <w:rsid w:val="00A67746"/>
    <w:rsid w:val="00A83155"/>
    <w:rsid w:val="00A85C26"/>
    <w:rsid w:val="00A931A4"/>
    <w:rsid w:val="00A95355"/>
    <w:rsid w:val="00A95CEC"/>
    <w:rsid w:val="00AB5B28"/>
    <w:rsid w:val="00AB618A"/>
    <w:rsid w:val="00AB69BF"/>
    <w:rsid w:val="00AC5146"/>
    <w:rsid w:val="00AC61D6"/>
    <w:rsid w:val="00AD0638"/>
    <w:rsid w:val="00AE4646"/>
    <w:rsid w:val="00AF3E34"/>
    <w:rsid w:val="00AF74D3"/>
    <w:rsid w:val="00B0516E"/>
    <w:rsid w:val="00B25DE7"/>
    <w:rsid w:val="00B27DA9"/>
    <w:rsid w:val="00B31153"/>
    <w:rsid w:val="00B3386E"/>
    <w:rsid w:val="00B34B39"/>
    <w:rsid w:val="00B55BC6"/>
    <w:rsid w:val="00B66400"/>
    <w:rsid w:val="00B840EC"/>
    <w:rsid w:val="00BA451C"/>
    <w:rsid w:val="00BA4A28"/>
    <w:rsid w:val="00BC0EA8"/>
    <w:rsid w:val="00BC1486"/>
    <w:rsid w:val="00BD02DB"/>
    <w:rsid w:val="00BD4AA5"/>
    <w:rsid w:val="00BD7A92"/>
    <w:rsid w:val="00BE2CE7"/>
    <w:rsid w:val="00BE313D"/>
    <w:rsid w:val="00BE6725"/>
    <w:rsid w:val="00BF0B7F"/>
    <w:rsid w:val="00C0042B"/>
    <w:rsid w:val="00C1636A"/>
    <w:rsid w:val="00C25A3D"/>
    <w:rsid w:val="00C26C02"/>
    <w:rsid w:val="00C305B6"/>
    <w:rsid w:val="00C30DA6"/>
    <w:rsid w:val="00C507B1"/>
    <w:rsid w:val="00C60023"/>
    <w:rsid w:val="00C74B37"/>
    <w:rsid w:val="00C76E6C"/>
    <w:rsid w:val="00C818E1"/>
    <w:rsid w:val="00C92AF4"/>
    <w:rsid w:val="00C92FE4"/>
    <w:rsid w:val="00CA5B54"/>
    <w:rsid w:val="00CA7450"/>
    <w:rsid w:val="00CC3C5F"/>
    <w:rsid w:val="00CD650C"/>
    <w:rsid w:val="00D230B3"/>
    <w:rsid w:val="00D26821"/>
    <w:rsid w:val="00D269A0"/>
    <w:rsid w:val="00D370DB"/>
    <w:rsid w:val="00D42A0C"/>
    <w:rsid w:val="00D43E10"/>
    <w:rsid w:val="00D5496B"/>
    <w:rsid w:val="00D71EF3"/>
    <w:rsid w:val="00D7711A"/>
    <w:rsid w:val="00D82586"/>
    <w:rsid w:val="00D90759"/>
    <w:rsid w:val="00D922FC"/>
    <w:rsid w:val="00DB03A5"/>
    <w:rsid w:val="00DB0C14"/>
    <w:rsid w:val="00DC63EB"/>
    <w:rsid w:val="00DD3358"/>
    <w:rsid w:val="00DD525C"/>
    <w:rsid w:val="00DD53A0"/>
    <w:rsid w:val="00DE35CE"/>
    <w:rsid w:val="00DF1B91"/>
    <w:rsid w:val="00DF50BE"/>
    <w:rsid w:val="00E04723"/>
    <w:rsid w:val="00E516AD"/>
    <w:rsid w:val="00E56260"/>
    <w:rsid w:val="00E67800"/>
    <w:rsid w:val="00E6783B"/>
    <w:rsid w:val="00E74764"/>
    <w:rsid w:val="00E76AC0"/>
    <w:rsid w:val="00EB1C9E"/>
    <w:rsid w:val="00EC191F"/>
    <w:rsid w:val="00EC7140"/>
    <w:rsid w:val="00ED4239"/>
    <w:rsid w:val="00EF254D"/>
    <w:rsid w:val="00EF5434"/>
    <w:rsid w:val="00EF5E98"/>
    <w:rsid w:val="00F147BF"/>
    <w:rsid w:val="00F442D7"/>
    <w:rsid w:val="00F55E6B"/>
    <w:rsid w:val="00F5711E"/>
    <w:rsid w:val="00F6064E"/>
    <w:rsid w:val="00F74140"/>
    <w:rsid w:val="00F847D7"/>
    <w:rsid w:val="00FB4873"/>
    <w:rsid w:val="00FB62CE"/>
    <w:rsid w:val="00FC6B8E"/>
    <w:rsid w:val="00FC72FF"/>
    <w:rsid w:val="00FE3077"/>
    <w:rsid w:val="00FE314C"/>
    <w:rsid w:val="00FE73B9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2436"/>
  <w15:docId w15:val="{0470D37B-EA8C-46E2-B8B4-6942BD5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94"/>
  </w:style>
  <w:style w:type="paragraph" w:styleId="2">
    <w:name w:val="heading 2"/>
    <w:basedOn w:val="a"/>
    <w:next w:val="a"/>
    <w:link w:val="20"/>
    <w:uiPriority w:val="9"/>
    <w:unhideWhenUsed/>
    <w:qFormat/>
    <w:rsid w:val="00035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77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D771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D771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D7711A"/>
    <w:pPr>
      <w:widowControl w:val="0"/>
      <w:shd w:val="clear" w:color="auto" w:fill="FFFFFF"/>
      <w:spacing w:before="840" w:after="0" w:line="34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нтактные данные"/>
    <w:basedOn w:val="a"/>
    <w:rsid w:val="00D7711A"/>
    <w:pPr>
      <w:spacing w:after="480" w:line="288" w:lineRule="auto"/>
      <w:contextualSpacing/>
    </w:pPr>
    <w:rPr>
      <w:rFonts w:ascii="Times New Roman" w:eastAsia="Times New Roman" w:hAnsi="Times New Roman" w:cs="Times New Roman"/>
      <w:color w:val="595959"/>
      <w:sz w:val="19"/>
      <w:szCs w:val="19"/>
      <w:lang w:val="en-US"/>
    </w:rPr>
  </w:style>
  <w:style w:type="character" w:customStyle="1" w:styleId="a6">
    <w:name w:val="Основной текст + Полужирный;Курсив"/>
    <w:basedOn w:val="a4"/>
    <w:rsid w:val="00485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7">
    <w:name w:val="Emphasis"/>
    <w:qFormat/>
    <w:rsid w:val="00C76E6C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F0B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9E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2D9D"/>
  </w:style>
  <w:style w:type="paragraph" w:styleId="ad">
    <w:name w:val="footer"/>
    <w:basedOn w:val="a"/>
    <w:link w:val="ae"/>
    <w:uiPriority w:val="99"/>
    <w:unhideWhenUsed/>
    <w:rsid w:val="000F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D9D"/>
  </w:style>
  <w:style w:type="character" w:customStyle="1" w:styleId="20">
    <w:name w:val="Заголовок 2 Знак"/>
    <w:basedOn w:val="a0"/>
    <w:link w:val="2"/>
    <w:uiPriority w:val="9"/>
    <w:rsid w:val="00035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0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12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EF05-B04B-416A-8CB7-8411F8FF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БОГАЧЁВА Елена Михайловна</cp:lastModifiedBy>
  <cp:revision>166</cp:revision>
  <cp:lastPrinted>2021-12-01T13:39:00Z</cp:lastPrinted>
  <dcterms:created xsi:type="dcterms:W3CDTF">2021-03-21T16:39:00Z</dcterms:created>
  <dcterms:modified xsi:type="dcterms:W3CDTF">2021-12-01T13:41:00Z</dcterms:modified>
</cp:coreProperties>
</file>