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6" w:rsidRDefault="00A51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43BF0" w:rsidRPr="00243BF0">
        <w:rPr>
          <w:rFonts w:ascii="Times New Roman" w:hAnsi="Times New Roman" w:cs="Times New Roman"/>
          <w:sz w:val="32"/>
          <w:szCs w:val="32"/>
        </w:rPr>
        <w:t>иза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97626D">
        <w:rPr>
          <w:rFonts w:ascii="Times New Roman" w:hAnsi="Times New Roman" w:cs="Times New Roman"/>
          <w:sz w:val="32"/>
          <w:szCs w:val="32"/>
        </w:rPr>
        <w:t>постоянное проживание</w:t>
      </w:r>
    </w:p>
    <w:p w:rsidR="00AB4BE8" w:rsidRDefault="00AB4BE8" w:rsidP="00AB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запроса на получение туристической визы заявитель представляет в консульск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службу</w:t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следующие документы:</w:t>
      </w:r>
    </w:p>
    <w:p w:rsidR="00243BF0" w:rsidRPr="00AB4BE8" w:rsidRDefault="00243BF0" w:rsidP="00AB4BE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визовую анкету с вклеенной фотографией;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3B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визовая анкета</w:t>
      </w:r>
    </w:p>
    <w:p w:rsidR="00243BF0" w:rsidRPr="00243BF0" w:rsidRDefault="00243BF0" w:rsidP="00243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иметь не менее двух чистых страниц, предназначенных для виз, и срок действия, истекающий не менее чем через 90 дней после окончания срока действия запрашиваемой визы</w:t>
      </w:r>
    </w:p>
    <w:p w:rsidR="00243BF0" w:rsidRPr="00243BF0" w:rsidRDefault="00243BF0" w:rsidP="00243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2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полис медицинского страхования</w:t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и количество дней, указанные в полисе, должны соответствовать сроку </w:t>
      </w:r>
      <w:r w:rsidR="00A51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количеству дней пребывания запрашиваемой визы</w:t>
      </w:r>
    </w:p>
    <w:p w:rsidR="0097626D" w:rsidRPr="0097626D" w:rsidRDefault="0097626D" w:rsidP="009762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органов внутренних дел Республики Беларусь о выдаче разрешения на постоянное проживание</w:t>
      </w:r>
    </w:p>
    <w:p w:rsidR="0097626D" w:rsidRPr="0097626D" w:rsidRDefault="0097626D" w:rsidP="0097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6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оформлена краткосрочная виза (срок действия до 90 дней).</w:t>
      </w:r>
    </w:p>
    <w:p w:rsidR="00243BF0" w:rsidRPr="00243BF0" w:rsidRDefault="00243BF0" w:rsidP="009762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43BF0" w:rsidRPr="0024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302"/>
    <w:multiLevelType w:val="multilevel"/>
    <w:tmpl w:val="39E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3769A"/>
    <w:multiLevelType w:val="multilevel"/>
    <w:tmpl w:val="996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B3A0C"/>
    <w:multiLevelType w:val="multilevel"/>
    <w:tmpl w:val="53C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D33AD"/>
    <w:multiLevelType w:val="multilevel"/>
    <w:tmpl w:val="645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04A8A"/>
    <w:multiLevelType w:val="multilevel"/>
    <w:tmpl w:val="843A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E0E06"/>
    <w:multiLevelType w:val="hybridMultilevel"/>
    <w:tmpl w:val="4B9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54E5"/>
    <w:multiLevelType w:val="multilevel"/>
    <w:tmpl w:val="446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B63D8"/>
    <w:multiLevelType w:val="multilevel"/>
    <w:tmpl w:val="226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06421"/>
    <w:multiLevelType w:val="multilevel"/>
    <w:tmpl w:val="1C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A6CEE"/>
    <w:multiLevelType w:val="multilevel"/>
    <w:tmpl w:val="5F2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C1558"/>
    <w:multiLevelType w:val="multilevel"/>
    <w:tmpl w:val="1C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A2E83"/>
    <w:multiLevelType w:val="multilevel"/>
    <w:tmpl w:val="395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B2056"/>
    <w:multiLevelType w:val="multilevel"/>
    <w:tmpl w:val="97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57DAF"/>
    <w:multiLevelType w:val="multilevel"/>
    <w:tmpl w:val="F6C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0"/>
    <w:rsid w:val="00243BF0"/>
    <w:rsid w:val="006B2453"/>
    <w:rsid w:val="0097626D"/>
    <w:rsid w:val="00A51261"/>
    <w:rsid w:val="00AA68B1"/>
    <w:rsid w:val="00AB4BE8"/>
    <w:rsid w:val="00B22456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1">
    <w:name w:val="rvts1"/>
    <w:basedOn w:val="a0"/>
    <w:rsid w:val="00A5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1">
    <w:name w:val="rvts1"/>
    <w:basedOn w:val="a0"/>
    <w:rsid w:val="00A5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3</cp:revision>
  <dcterms:created xsi:type="dcterms:W3CDTF">2020-07-15T19:37:00Z</dcterms:created>
  <dcterms:modified xsi:type="dcterms:W3CDTF">2020-07-15T19:39:00Z</dcterms:modified>
</cp:coreProperties>
</file>